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FB90B" w14:textId="5E26A515" w:rsidR="00FC0C3F" w:rsidRDefault="00FC0C3F">
      <w:pPr>
        <w:spacing w:after="0" w:line="240" w:lineRule="auto"/>
        <w:rPr>
          <w:rFonts w:ascii="Calibri Light" w:eastAsia="Times New Roman" w:hAnsi="Calibri Light"/>
          <w:color w:val="FFFFFF"/>
          <w:spacing w:val="-10"/>
          <w:kern w:val="28"/>
          <w:sz w:val="96"/>
          <w:szCs w:val="56"/>
        </w:rPr>
      </w:pPr>
      <w:bookmarkStart w:id="0" w:name="_Hlk5113953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8C0B9D" wp14:editId="2E00C5B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421245" cy="9495155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4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2DA2838" w14:textId="14AA9A57" w:rsidR="0039270D" w:rsidRPr="00576F29" w:rsidRDefault="0039270D" w:rsidP="0043486E">
      <w:pPr>
        <w:pStyle w:val="Titel"/>
        <w:spacing w:line="276" w:lineRule="auto"/>
      </w:pPr>
      <w:r w:rsidRPr="00576F29">
        <w:lastRenderedPageBreak/>
        <w:t>Adviesdocument</w:t>
      </w:r>
    </w:p>
    <w:p w14:paraId="4645B7B9" w14:textId="77777777" w:rsidR="0039270D" w:rsidRPr="00974889" w:rsidRDefault="0039270D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7BA603B4" w14:textId="77777777" w:rsidR="000A2496" w:rsidRDefault="000A2496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2AE905E1" w14:textId="77777777" w:rsidR="000A2496" w:rsidRDefault="000A2496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48935B62" w14:textId="77777777" w:rsidR="000A2496" w:rsidRDefault="000A2496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5825A5DA" w14:textId="77777777" w:rsidR="000A2496" w:rsidRDefault="000A2496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37588193" w14:textId="77777777" w:rsidR="000A2496" w:rsidRDefault="000A2496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596FB506" w14:textId="77777777" w:rsidR="000A2496" w:rsidRDefault="000A2496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2D80921B" w14:textId="77777777" w:rsidR="000A2496" w:rsidRDefault="000A2496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3871D101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016BD9E0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219216EE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7C8676E9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4D8CB4CE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2A011123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05FB3E71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1297168C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4948B3C1" w14:textId="77777777" w:rsidR="000A2496" w:rsidRDefault="000A2496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0524C41D" w14:textId="77777777" w:rsidR="000A2496" w:rsidRDefault="000A2496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6E844D92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64A0CD5A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07F2E485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0C35683C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77EC75D3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45710A0D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1C9B6BDE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1185E0A5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5807C7DF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3D8B9D1D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301738FA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05F1A7B0" w14:textId="77777777" w:rsidR="0043486E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</w:p>
    <w:p w14:paraId="22BACEC0" w14:textId="77777777" w:rsidR="0043486E" w:rsidRPr="00974889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Aanwezig:</w:t>
      </w:r>
      <w:r w:rsidRPr="00974889">
        <w:rPr>
          <w:rFonts w:asciiTheme="minorHAnsi" w:hAnsiTheme="minorHAnsi" w:cstheme="minorHAnsi"/>
        </w:rPr>
        <w:tab/>
      </w:r>
      <w:r w:rsidRPr="00974889">
        <w:rPr>
          <w:rFonts w:asciiTheme="minorHAnsi" w:hAnsiTheme="minorHAnsi" w:cstheme="minorHAnsi"/>
        </w:rPr>
        <w:tab/>
      </w:r>
      <w:r w:rsidR="005A5F75">
        <w:fldChar w:fldCharType="begin">
          <w:ffData>
            <w:name w:val=""/>
            <w:enabled/>
            <w:calcOnExit w:val="0"/>
            <w:textInput>
              <w:default w:val="[naam klant1]"/>
            </w:textInput>
          </w:ffData>
        </w:fldChar>
      </w:r>
      <w:r>
        <w:instrText xml:space="preserve"> FORMTEXT </w:instrText>
      </w:r>
      <w:r w:rsidR="005A5F75">
        <w:fldChar w:fldCharType="separate"/>
      </w:r>
      <w:r>
        <w:rPr>
          <w:noProof/>
        </w:rPr>
        <w:t>[naam klant1]</w:t>
      </w:r>
      <w:r w:rsidR="005A5F75">
        <w:fldChar w:fldCharType="end"/>
      </w:r>
      <w:r>
        <w:t xml:space="preserve"> </w:t>
      </w:r>
      <w:r w:rsidR="005A5F75">
        <w:fldChar w:fldCharType="begin">
          <w:ffData>
            <w:name w:val=""/>
            <w:enabled/>
            <w:calcOnExit w:val="0"/>
            <w:textInput>
              <w:default w:val="[naam adviseur]"/>
            </w:textInput>
          </w:ffData>
        </w:fldChar>
      </w:r>
      <w:r>
        <w:instrText xml:space="preserve"> FORMTEXT </w:instrText>
      </w:r>
      <w:r w:rsidR="005A5F75">
        <w:fldChar w:fldCharType="separate"/>
      </w:r>
      <w:r>
        <w:rPr>
          <w:noProof/>
        </w:rPr>
        <w:t>[naam adviseur]</w:t>
      </w:r>
      <w:r w:rsidR="005A5F75">
        <w:fldChar w:fldCharType="end"/>
      </w:r>
    </w:p>
    <w:p w14:paraId="739A5DFC" w14:textId="77777777" w:rsidR="0043486E" w:rsidRPr="00974889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Datum:</w:t>
      </w:r>
      <w:r w:rsidRPr="00974889">
        <w:rPr>
          <w:rFonts w:asciiTheme="minorHAnsi" w:hAnsiTheme="minorHAnsi" w:cstheme="minorHAnsi"/>
        </w:rPr>
        <w:tab/>
      </w:r>
      <w:r w:rsidRPr="00974889">
        <w:rPr>
          <w:rFonts w:asciiTheme="minorHAnsi" w:hAnsiTheme="minorHAnsi" w:cstheme="minorHAnsi"/>
        </w:rPr>
        <w:tab/>
      </w:r>
      <w:r w:rsidR="005A5F75">
        <w:fldChar w:fldCharType="begin">
          <w:ffData>
            <w:name w:val=""/>
            <w:enabled/>
            <w:calcOnExit w:val="0"/>
            <w:textInput>
              <w:default w:val="[d.d....] "/>
            </w:textInput>
          </w:ffData>
        </w:fldChar>
      </w:r>
      <w:r>
        <w:instrText xml:space="preserve"> FORMTEXT </w:instrText>
      </w:r>
      <w:r w:rsidR="005A5F75">
        <w:fldChar w:fldCharType="separate"/>
      </w:r>
      <w:r>
        <w:rPr>
          <w:noProof/>
        </w:rPr>
        <w:t xml:space="preserve">[d.d....] </w:t>
      </w:r>
      <w:r w:rsidR="005A5F75">
        <w:fldChar w:fldCharType="end"/>
      </w:r>
      <w:r>
        <w:rPr>
          <w:rFonts w:asciiTheme="minorHAnsi" w:hAnsiTheme="minorHAnsi" w:cstheme="minorHAnsi"/>
        </w:rPr>
        <w:tab/>
      </w:r>
    </w:p>
    <w:p w14:paraId="04147C45" w14:textId="77777777" w:rsidR="0043486E" w:rsidRPr="00974889" w:rsidRDefault="0043486E" w:rsidP="0043486E">
      <w:pPr>
        <w:tabs>
          <w:tab w:val="right" w:pos="1418"/>
          <w:tab w:val="left" w:pos="156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Plaats: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A5F75">
        <w:fldChar w:fldCharType="begin">
          <w:ffData>
            <w:name w:val=""/>
            <w:enabled/>
            <w:calcOnExit w:val="0"/>
            <w:textInput>
              <w:default w:val="[Plaats] "/>
            </w:textInput>
          </w:ffData>
        </w:fldChar>
      </w:r>
      <w:r>
        <w:instrText xml:space="preserve"> FORMTEXT </w:instrText>
      </w:r>
      <w:r w:rsidR="005A5F75">
        <w:fldChar w:fldCharType="separate"/>
      </w:r>
      <w:r>
        <w:rPr>
          <w:noProof/>
        </w:rPr>
        <w:t xml:space="preserve">[Plaats] </w:t>
      </w:r>
      <w:r w:rsidR="005A5F75">
        <w:fldChar w:fldCharType="end"/>
      </w:r>
    </w:p>
    <w:p w14:paraId="20F00FF3" w14:textId="77777777" w:rsidR="00A965B2" w:rsidRPr="00DC59B9" w:rsidRDefault="0043486E" w:rsidP="0043486E">
      <w:pPr>
        <w:tabs>
          <w:tab w:val="right" w:pos="1418"/>
          <w:tab w:val="left" w:pos="1560"/>
        </w:tabs>
        <w:spacing w:after="0"/>
        <w:rPr>
          <w:rFonts w:cs="Calibri"/>
        </w:rPr>
      </w:pPr>
      <w:r w:rsidRPr="00974889">
        <w:rPr>
          <w:rFonts w:asciiTheme="minorHAnsi" w:hAnsiTheme="minorHAnsi" w:cstheme="minorHAnsi"/>
        </w:rPr>
        <w:t>Onderwerp:</w:t>
      </w:r>
      <w:r w:rsidRPr="00974889">
        <w:rPr>
          <w:rFonts w:asciiTheme="minorHAnsi" w:hAnsiTheme="minorHAnsi" w:cstheme="minorHAnsi"/>
        </w:rPr>
        <w:tab/>
      </w:r>
      <w:r w:rsidRPr="00974889">
        <w:rPr>
          <w:rFonts w:asciiTheme="minorHAnsi" w:hAnsiTheme="minorHAnsi" w:cstheme="minorHAnsi"/>
        </w:rPr>
        <w:tab/>
        <w:t>Overdracht</w:t>
      </w:r>
      <w:r>
        <w:rPr>
          <w:rFonts w:asciiTheme="minorHAnsi" w:hAnsiTheme="minorHAnsi" w:cstheme="minorHAnsi"/>
        </w:rPr>
        <w:t xml:space="preserve"> bv</w:t>
      </w:r>
      <w:r w:rsidRPr="00974889">
        <w:rPr>
          <w:rFonts w:asciiTheme="minorHAnsi" w:hAnsiTheme="minorHAnsi" w:cstheme="minorHAnsi"/>
        </w:rPr>
        <w:t xml:space="preserve"> aan </w:t>
      </w:r>
      <w:r w:rsidR="00924987">
        <w:rPr>
          <w:rFonts w:asciiTheme="minorHAnsi" w:hAnsiTheme="minorHAnsi" w:cstheme="minorHAnsi"/>
        </w:rPr>
        <w:t>familie</w:t>
      </w:r>
    </w:p>
    <w:p w14:paraId="34A0AF8D" w14:textId="77777777" w:rsidR="00DC59B9" w:rsidRPr="0043486E" w:rsidRDefault="00DC59B9" w:rsidP="0043486E">
      <w:pPr>
        <w:pStyle w:val="Kop2"/>
      </w:pPr>
      <w:r w:rsidRPr="0043486E">
        <w:lastRenderedPageBreak/>
        <w:t>Inleiding</w:t>
      </w:r>
    </w:p>
    <w:p w14:paraId="137B78A3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In onze </w:t>
      </w:r>
      <w:r w:rsidR="0043486E" w:rsidRPr="00D66B81">
        <w:rPr>
          <w:rFonts w:asciiTheme="minorHAnsi" w:hAnsiTheme="minorHAnsi" w:cstheme="minorHAnsi"/>
        </w:rPr>
        <w:t xml:space="preserve">bespreking </w:t>
      </w:r>
      <w:r w:rsidR="005A5F75">
        <w:fldChar w:fldCharType="begin">
          <w:ffData>
            <w:name w:val=""/>
            <w:enabled/>
            <w:calcOnExit w:val="0"/>
            <w:textInput>
              <w:default w:val="[d.d. ...]"/>
            </w:textInput>
          </w:ffData>
        </w:fldChar>
      </w:r>
      <w:r w:rsidR="0043486E">
        <w:instrText xml:space="preserve"> FORMTEXT </w:instrText>
      </w:r>
      <w:r w:rsidR="005A5F75">
        <w:fldChar w:fldCharType="separate"/>
      </w:r>
      <w:r w:rsidR="0043486E">
        <w:rPr>
          <w:noProof/>
        </w:rPr>
        <w:t>[d.d. ...]</w:t>
      </w:r>
      <w:r w:rsidR="005A5F75">
        <w:fldChar w:fldCharType="end"/>
      </w:r>
      <w:r w:rsidR="0043486E" w:rsidRPr="00D66B81">
        <w:rPr>
          <w:rFonts w:asciiTheme="minorHAnsi" w:hAnsiTheme="minorHAnsi" w:cstheme="minorHAnsi"/>
        </w:rPr>
        <w:t xml:space="preserve"> is </w:t>
      </w:r>
      <w:r w:rsidRPr="00974889">
        <w:rPr>
          <w:rFonts w:asciiTheme="minorHAnsi" w:hAnsiTheme="minorHAnsi" w:cstheme="minorHAnsi"/>
        </w:rPr>
        <w:t xml:space="preserve">de volgende vraag aan de orde gekomen: u wenst uw </w:t>
      </w:r>
      <w:r w:rsidR="00047AD6">
        <w:rPr>
          <w:rFonts w:asciiTheme="minorHAnsi" w:hAnsiTheme="minorHAnsi" w:cstheme="minorHAnsi"/>
        </w:rPr>
        <w:t>bv</w:t>
      </w:r>
      <w:r w:rsidRPr="00974889">
        <w:rPr>
          <w:rFonts w:asciiTheme="minorHAnsi" w:hAnsiTheme="minorHAnsi" w:cstheme="minorHAnsi"/>
        </w:rPr>
        <w:t xml:space="preserve"> over te dragen aan een </w:t>
      </w:r>
      <w:r w:rsidR="00876A6E">
        <w:rPr>
          <w:rFonts w:asciiTheme="minorHAnsi" w:hAnsiTheme="minorHAnsi" w:cstheme="minorHAnsi"/>
        </w:rPr>
        <w:t xml:space="preserve">familielid. Hierbij is het uitgangspunt dat u (een deel van) de waarde van de </w:t>
      </w:r>
      <w:r w:rsidR="00047AD6">
        <w:rPr>
          <w:rFonts w:asciiTheme="minorHAnsi" w:hAnsiTheme="minorHAnsi" w:cstheme="minorHAnsi"/>
        </w:rPr>
        <w:t>bv</w:t>
      </w:r>
      <w:r w:rsidR="00876A6E">
        <w:rPr>
          <w:rFonts w:asciiTheme="minorHAnsi" w:hAnsiTheme="minorHAnsi" w:cstheme="minorHAnsi"/>
        </w:rPr>
        <w:t xml:space="preserve"> wenst te schenken</w:t>
      </w:r>
      <w:r w:rsidRPr="00974889">
        <w:rPr>
          <w:rFonts w:asciiTheme="minorHAnsi" w:hAnsiTheme="minorHAnsi" w:cstheme="minorHAnsi"/>
        </w:rPr>
        <w:t>. Op welke wijze kan dit het beste worden vormgegeven?</w:t>
      </w:r>
    </w:p>
    <w:bookmarkEnd w:id="0"/>
    <w:p w14:paraId="02CFB27A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</w:p>
    <w:p w14:paraId="74FE9AB4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Daarbij kwamen de volgende zaken aan de orde:</w:t>
      </w:r>
    </w:p>
    <w:p w14:paraId="6681E7EC" w14:textId="77777777" w:rsidR="00DC59B9" w:rsidRPr="00974889" w:rsidRDefault="00DC59B9" w:rsidP="0043486E">
      <w:pPr>
        <w:pStyle w:val="Lijstalinea"/>
        <w:numPr>
          <w:ilvl w:val="0"/>
          <w:numId w:val="16"/>
        </w:numPr>
        <w:spacing w:after="0"/>
        <w:ind w:left="426" w:hanging="426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huidige structuur;</w:t>
      </w:r>
    </w:p>
    <w:p w14:paraId="20AB354F" w14:textId="77777777" w:rsidR="00DC59B9" w:rsidRPr="00974889" w:rsidRDefault="00DC59B9" w:rsidP="0043486E">
      <w:pPr>
        <w:numPr>
          <w:ilvl w:val="0"/>
          <w:numId w:val="16"/>
        </w:numPr>
        <w:spacing w:after="0"/>
        <w:ind w:left="426" w:hanging="426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samenstelling </w:t>
      </w:r>
      <w:r>
        <w:rPr>
          <w:rFonts w:asciiTheme="minorHAnsi" w:hAnsiTheme="minorHAnsi" w:cstheme="minorHAnsi"/>
        </w:rPr>
        <w:t xml:space="preserve">van het </w:t>
      </w:r>
      <w:r w:rsidRPr="00974889">
        <w:rPr>
          <w:rFonts w:asciiTheme="minorHAnsi" w:hAnsiTheme="minorHAnsi" w:cstheme="minorHAnsi"/>
        </w:rPr>
        <w:t xml:space="preserve">vermogen </w:t>
      </w:r>
      <w:r>
        <w:rPr>
          <w:rFonts w:asciiTheme="minorHAnsi" w:hAnsiTheme="minorHAnsi" w:cstheme="minorHAnsi"/>
        </w:rPr>
        <w:t>en waarde van de aandelen</w:t>
      </w:r>
      <w:r w:rsidRPr="00974889">
        <w:rPr>
          <w:rFonts w:asciiTheme="minorHAnsi" w:hAnsiTheme="minorHAnsi" w:cstheme="minorHAnsi"/>
        </w:rPr>
        <w:t>;</w:t>
      </w:r>
    </w:p>
    <w:p w14:paraId="6328D2BE" w14:textId="77777777" w:rsidR="00DC59B9" w:rsidRPr="00974889" w:rsidRDefault="00DC59B9" w:rsidP="0043486E">
      <w:pPr>
        <w:numPr>
          <w:ilvl w:val="0"/>
          <w:numId w:val="16"/>
        </w:numPr>
        <w:spacing w:after="0"/>
        <w:ind w:left="426" w:hanging="426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aan wie wordt overgedragen;</w:t>
      </w:r>
    </w:p>
    <w:p w14:paraId="3029A1F5" w14:textId="77777777" w:rsidR="00DC59B9" w:rsidRPr="00974889" w:rsidRDefault="00DC59B9" w:rsidP="0043486E">
      <w:pPr>
        <w:numPr>
          <w:ilvl w:val="0"/>
          <w:numId w:val="16"/>
        </w:numPr>
        <w:spacing w:after="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structuur voor overdracht</w:t>
      </w:r>
    </w:p>
    <w:p w14:paraId="4837132A" w14:textId="77777777" w:rsidR="00DC59B9" w:rsidRPr="00974889" w:rsidRDefault="00DC59B9" w:rsidP="0043486E">
      <w:pPr>
        <w:numPr>
          <w:ilvl w:val="0"/>
          <w:numId w:val="16"/>
        </w:numPr>
        <w:spacing w:after="0"/>
        <w:ind w:left="426" w:hanging="426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termijn overdracht;</w:t>
      </w:r>
    </w:p>
    <w:p w14:paraId="03E6FFF6" w14:textId="77777777" w:rsidR="00B12932" w:rsidRDefault="00B12932" w:rsidP="0043486E">
      <w:pPr>
        <w:numPr>
          <w:ilvl w:val="0"/>
          <w:numId w:val="16"/>
        </w:numPr>
        <w:spacing w:after="0"/>
        <w:ind w:left="426" w:hanging="426"/>
        <w:rPr>
          <w:rFonts w:cs="Calibri"/>
        </w:rPr>
      </w:pPr>
      <w:r>
        <w:rPr>
          <w:rFonts w:cs="Calibri"/>
        </w:rPr>
        <w:t>fiscale aspecten voor inkomstenbelasting;</w:t>
      </w:r>
    </w:p>
    <w:p w14:paraId="4FF641B4" w14:textId="77777777" w:rsidR="007D0F24" w:rsidRPr="00DC59B9" w:rsidRDefault="007D0F24" w:rsidP="0043486E">
      <w:pPr>
        <w:numPr>
          <w:ilvl w:val="0"/>
          <w:numId w:val="16"/>
        </w:numPr>
        <w:spacing w:after="0"/>
        <w:ind w:left="426" w:hanging="426"/>
        <w:rPr>
          <w:rFonts w:cs="Calibri"/>
        </w:rPr>
      </w:pPr>
      <w:r w:rsidRPr="00DC59B9">
        <w:rPr>
          <w:rFonts w:cs="Calibri"/>
        </w:rPr>
        <w:t>fiscale aspecten voor schenkbelasting;</w:t>
      </w:r>
    </w:p>
    <w:p w14:paraId="35437F37" w14:textId="77777777" w:rsidR="000C1C04" w:rsidRPr="00DC59B9" w:rsidRDefault="00263DB7" w:rsidP="0043486E">
      <w:pPr>
        <w:numPr>
          <w:ilvl w:val="0"/>
          <w:numId w:val="16"/>
        </w:numPr>
        <w:spacing w:after="0"/>
        <w:ind w:left="426" w:hanging="426"/>
        <w:rPr>
          <w:rFonts w:cs="Calibri"/>
        </w:rPr>
      </w:pPr>
      <w:r w:rsidRPr="00DC59B9">
        <w:rPr>
          <w:rFonts w:cs="Calibri"/>
        </w:rPr>
        <w:t xml:space="preserve">fiscale </w:t>
      </w:r>
      <w:r w:rsidR="000C1C04" w:rsidRPr="00DC59B9">
        <w:rPr>
          <w:rFonts w:cs="Calibri"/>
        </w:rPr>
        <w:t xml:space="preserve">aspecten voor </w:t>
      </w:r>
      <w:r w:rsidR="00F95EA3" w:rsidRPr="00DC59B9">
        <w:rPr>
          <w:rFonts w:cs="Calibri"/>
        </w:rPr>
        <w:t>vennootschapsbelasting;</w:t>
      </w:r>
    </w:p>
    <w:p w14:paraId="79743F3D" w14:textId="77777777" w:rsidR="000C1C04" w:rsidRPr="00DC59B9" w:rsidRDefault="000C1C04" w:rsidP="0043486E">
      <w:pPr>
        <w:numPr>
          <w:ilvl w:val="0"/>
          <w:numId w:val="16"/>
        </w:numPr>
        <w:spacing w:after="0"/>
        <w:ind w:left="426" w:hanging="426"/>
        <w:rPr>
          <w:rFonts w:cs="Calibri"/>
        </w:rPr>
      </w:pPr>
      <w:r w:rsidRPr="00DC59B9">
        <w:rPr>
          <w:rFonts w:cs="Calibri"/>
        </w:rPr>
        <w:t>fiscale aspecten overdrachtsbelasting</w:t>
      </w:r>
      <w:r w:rsidR="00F95EA3" w:rsidRPr="00DC59B9">
        <w:rPr>
          <w:rFonts w:cs="Calibri"/>
        </w:rPr>
        <w:t>;</w:t>
      </w:r>
    </w:p>
    <w:p w14:paraId="7BAAF454" w14:textId="77777777" w:rsidR="007F0D02" w:rsidRPr="00DC59B9" w:rsidRDefault="00253A36" w:rsidP="0043486E">
      <w:pPr>
        <w:numPr>
          <w:ilvl w:val="0"/>
          <w:numId w:val="16"/>
        </w:numPr>
        <w:spacing w:after="0"/>
        <w:ind w:left="426" w:hanging="426"/>
        <w:rPr>
          <w:rFonts w:cs="Calibri"/>
        </w:rPr>
      </w:pPr>
      <w:r w:rsidRPr="00DC59B9">
        <w:rPr>
          <w:rFonts w:cs="Calibri"/>
        </w:rPr>
        <w:t>o</w:t>
      </w:r>
      <w:r w:rsidR="007F0D02" w:rsidRPr="00DC59B9">
        <w:rPr>
          <w:rFonts w:cs="Calibri"/>
        </w:rPr>
        <w:t>verige</w:t>
      </w:r>
      <w:r w:rsidRPr="00DC59B9">
        <w:rPr>
          <w:rFonts w:cs="Calibri"/>
        </w:rPr>
        <w:t>;</w:t>
      </w:r>
    </w:p>
    <w:p w14:paraId="686C2D61" w14:textId="77777777" w:rsidR="00F9264A" w:rsidRDefault="00F9264A" w:rsidP="0043486E">
      <w:pPr>
        <w:numPr>
          <w:ilvl w:val="0"/>
          <w:numId w:val="16"/>
        </w:numPr>
        <w:spacing w:after="0"/>
        <w:ind w:left="426" w:hanging="426"/>
        <w:rPr>
          <w:rFonts w:cs="Calibri"/>
        </w:rPr>
      </w:pPr>
      <w:r w:rsidRPr="00DC59B9">
        <w:rPr>
          <w:rFonts w:cs="Calibri"/>
        </w:rPr>
        <w:t>conclusie en vervolgacties.</w:t>
      </w:r>
    </w:p>
    <w:p w14:paraId="1915CD9D" w14:textId="77777777" w:rsidR="0043486E" w:rsidRPr="00DC59B9" w:rsidRDefault="0043486E" w:rsidP="0043486E">
      <w:pPr>
        <w:pStyle w:val="Kop2"/>
      </w:pPr>
    </w:p>
    <w:p w14:paraId="747DBEAC" w14:textId="77777777" w:rsidR="00DC59B9" w:rsidRPr="00974889" w:rsidRDefault="0043486E" w:rsidP="0043486E">
      <w:pPr>
        <w:pStyle w:val="Kop2"/>
      </w:pPr>
      <w:r>
        <w:t xml:space="preserve">1. </w:t>
      </w:r>
      <w:r w:rsidR="00DC59B9" w:rsidRPr="00974889">
        <w:t>Structuur</w:t>
      </w:r>
    </w:p>
    <w:p w14:paraId="1708C6FF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Onderstaand treft u een schematisch overzicht aan van de huidige structuur:</w:t>
      </w:r>
    </w:p>
    <w:p w14:paraId="46C6D783" w14:textId="77777777" w:rsidR="00DC59B9" w:rsidRDefault="00DC59B9" w:rsidP="0043486E">
      <w:pPr>
        <w:spacing w:after="0"/>
        <w:rPr>
          <w:rFonts w:asciiTheme="minorHAnsi" w:hAnsiTheme="minorHAnsi" w:cstheme="minorHAnsi"/>
        </w:rPr>
      </w:pPr>
    </w:p>
    <w:p w14:paraId="5546A33E" w14:textId="77777777" w:rsidR="0043486E" w:rsidRDefault="005A5F75" w:rsidP="0043486E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[AFBEELDING HUIDIGE CONCERNSTRUCTUUR VAN UW KLANT]"/>
            </w:textInput>
          </w:ffData>
        </w:fldChar>
      </w:r>
      <w:r w:rsidR="0043486E">
        <w:instrText xml:space="preserve"> FORMTEXT </w:instrText>
      </w:r>
      <w:r>
        <w:fldChar w:fldCharType="separate"/>
      </w:r>
      <w:r w:rsidR="0043486E">
        <w:rPr>
          <w:noProof/>
        </w:rPr>
        <w:t>[AFBEELDING HUIDIGE CONCERNSTRUCTUUR VAN UW KLANT]</w:t>
      </w:r>
      <w:r>
        <w:fldChar w:fldCharType="end"/>
      </w:r>
    </w:p>
    <w:p w14:paraId="11F15585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</w:p>
    <w:p w14:paraId="726A9A8B" w14:textId="77777777" w:rsidR="00DC59B9" w:rsidRDefault="00DC59B9" w:rsidP="0043486E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De wens is om </w:t>
      </w:r>
      <w:r w:rsidR="005A5F75">
        <w:fldChar w:fldCharType="begin">
          <w:ffData>
            <w:name w:val=""/>
            <w:enabled/>
            <w:calcOnExit w:val="0"/>
            <w:textInput>
              <w:default w:val="[XXX B.V.] "/>
            </w:textInput>
          </w:ffData>
        </w:fldChar>
      </w:r>
      <w:r w:rsidR="0043486E">
        <w:instrText xml:space="preserve"> FORMTEXT </w:instrText>
      </w:r>
      <w:r w:rsidR="005A5F75">
        <w:fldChar w:fldCharType="separate"/>
      </w:r>
      <w:r w:rsidR="0043486E">
        <w:rPr>
          <w:noProof/>
        </w:rPr>
        <w:t xml:space="preserve">[XXX B.V.] </w:t>
      </w:r>
      <w:r w:rsidR="005A5F75">
        <w:fldChar w:fldCharType="end"/>
      </w:r>
      <w:r w:rsidRPr="00974889">
        <w:rPr>
          <w:rFonts w:asciiTheme="minorHAnsi" w:hAnsiTheme="minorHAnsi" w:cstheme="minorHAnsi"/>
        </w:rPr>
        <w:t xml:space="preserve"> over te dragen, hierna </w:t>
      </w:r>
      <w:r w:rsidR="00BF76AF">
        <w:rPr>
          <w:rFonts w:asciiTheme="minorHAnsi" w:hAnsiTheme="minorHAnsi" w:cstheme="minorHAnsi"/>
        </w:rPr>
        <w:t>de target-bv</w:t>
      </w:r>
      <w:r w:rsidRPr="00974889">
        <w:rPr>
          <w:rFonts w:asciiTheme="minorHAnsi" w:hAnsiTheme="minorHAnsi" w:cstheme="minorHAnsi"/>
        </w:rPr>
        <w:t xml:space="preserve"> genoemd.</w:t>
      </w:r>
    </w:p>
    <w:p w14:paraId="7EB7AE6B" w14:textId="77777777" w:rsidR="0043486E" w:rsidRPr="0043486E" w:rsidRDefault="0043486E" w:rsidP="0043486E">
      <w:pPr>
        <w:pStyle w:val="Kop2"/>
      </w:pPr>
    </w:p>
    <w:p w14:paraId="67AB3CAC" w14:textId="77777777" w:rsidR="00DC59B9" w:rsidRPr="00974889" w:rsidRDefault="0043486E" w:rsidP="0043486E">
      <w:pPr>
        <w:pStyle w:val="Kop2"/>
      </w:pPr>
      <w:r>
        <w:t xml:space="preserve">2. </w:t>
      </w:r>
      <w:r w:rsidR="00DC59B9">
        <w:t>Samenstelling van het vermogen en waarde van de aandelen</w:t>
      </w:r>
    </w:p>
    <w:p w14:paraId="2F4391CA" w14:textId="77777777" w:rsidR="009E56FA" w:rsidRDefault="00DC59B9" w:rsidP="0043486E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In bijlage 1 van deze n</w:t>
      </w:r>
      <w:r>
        <w:rPr>
          <w:rFonts w:asciiTheme="minorHAnsi" w:hAnsiTheme="minorHAnsi" w:cstheme="minorHAnsi"/>
        </w:rPr>
        <w:t>otitie</w:t>
      </w:r>
      <w:r w:rsidRPr="00974889">
        <w:rPr>
          <w:rFonts w:asciiTheme="minorHAnsi" w:hAnsiTheme="minorHAnsi" w:cstheme="minorHAnsi"/>
        </w:rPr>
        <w:t xml:space="preserve"> is een overzicht opgenomen van de samenstelling van het vermogen van de </w:t>
      </w:r>
      <w:r w:rsidR="00BF76AF">
        <w:rPr>
          <w:rFonts w:asciiTheme="minorHAnsi" w:hAnsiTheme="minorHAnsi" w:cstheme="minorHAnsi"/>
        </w:rPr>
        <w:t>target-bv</w:t>
      </w:r>
      <w:r w:rsidRPr="00974889">
        <w:rPr>
          <w:rFonts w:asciiTheme="minorHAnsi" w:hAnsiTheme="minorHAnsi" w:cstheme="minorHAnsi"/>
        </w:rPr>
        <w:t>.</w:t>
      </w:r>
    </w:p>
    <w:p w14:paraId="4E3CBD29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</w:p>
    <w:p w14:paraId="0B31B260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Hierbij is zowel de boekwaarde opgenomen (voor welke waarde staan de bezittingen en schulden op de balans) als de waarde in het economisch verkeer van de bezittingen en schulden van </w:t>
      </w:r>
      <w:r w:rsidR="00BF76AF">
        <w:rPr>
          <w:rFonts w:asciiTheme="minorHAnsi" w:hAnsiTheme="minorHAnsi" w:cstheme="minorHAnsi"/>
        </w:rPr>
        <w:t>de target-bv</w:t>
      </w:r>
      <w:r w:rsidRPr="00974889">
        <w:rPr>
          <w:rFonts w:asciiTheme="minorHAnsi" w:hAnsiTheme="minorHAnsi" w:cstheme="minorHAnsi"/>
        </w:rPr>
        <w:t>.</w:t>
      </w:r>
    </w:p>
    <w:p w14:paraId="0C94D69C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</w:p>
    <w:p w14:paraId="44F9C7F5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De waarde in het economisch verkeer van de volgende bezittingen </w:t>
      </w:r>
      <w:r>
        <w:rPr>
          <w:rFonts w:asciiTheme="minorHAnsi" w:hAnsiTheme="minorHAnsi" w:cstheme="minorHAnsi"/>
        </w:rPr>
        <w:t xml:space="preserve">en </w:t>
      </w:r>
      <w:r w:rsidRPr="00974889">
        <w:rPr>
          <w:rFonts w:asciiTheme="minorHAnsi" w:hAnsiTheme="minorHAnsi" w:cstheme="minorHAnsi"/>
        </w:rPr>
        <w:t>schulden is als volgt bepaald:</w:t>
      </w:r>
    </w:p>
    <w:p w14:paraId="3D78DF11" w14:textId="04D6A2B1" w:rsidR="009E56FA" w:rsidRDefault="00DC59B9" w:rsidP="0043486E">
      <w:pPr>
        <w:pStyle w:val="Lijstaline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De goodwill is ingeschat op een bedrag van </w:t>
      </w:r>
      <w:r w:rsidR="0043486E" w:rsidRPr="00974889">
        <w:rPr>
          <w:rFonts w:asciiTheme="minorHAnsi" w:hAnsiTheme="minorHAnsi" w:cstheme="minorHAnsi"/>
        </w:rPr>
        <w:t xml:space="preserve">€ </w:t>
      </w:r>
      <w:r w:rsidR="005A5F75">
        <w:fldChar w:fldCharType="begin">
          <w:ffData>
            <w:name w:val=""/>
            <w:enabled/>
            <w:calcOnExit w:val="0"/>
            <w:textInput>
              <w:default w:val="[XXX]"/>
            </w:textInput>
          </w:ffData>
        </w:fldChar>
      </w:r>
      <w:r w:rsidR="0043486E">
        <w:instrText xml:space="preserve"> FORMTEXT </w:instrText>
      </w:r>
      <w:r w:rsidR="005A5F75">
        <w:fldChar w:fldCharType="separate"/>
      </w:r>
      <w:r w:rsidR="0043486E">
        <w:rPr>
          <w:noProof/>
        </w:rPr>
        <w:t>[XXX]</w:t>
      </w:r>
      <w:r w:rsidR="005A5F75">
        <w:fldChar w:fldCharType="end"/>
      </w:r>
      <w:r w:rsidR="0043486E">
        <w:t xml:space="preserve">. </w:t>
      </w:r>
      <w:r w:rsidRPr="00974889">
        <w:rPr>
          <w:rFonts w:asciiTheme="minorHAnsi" w:hAnsiTheme="minorHAnsi" w:cstheme="minorHAnsi"/>
        </w:rPr>
        <w:t>Deze</w:t>
      </w:r>
      <w:r w:rsidR="00BA14AA">
        <w:rPr>
          <w:rFonts w:asciiTheme="minorHAnsi" w:hAnsiTheme="minorHAnsi" w:cstheme="minorHAnsi"/>
        </w:rPr>
        <w:t xml:space="preserve"> </w:t>
      </w:r>
      <w:r w:rsidRPr="00974889">
        <w:rPr>
          <w:rFonts w:asciiTheme="minorHAnsi" w:hAnsiTheme="minorHAnsi" w:cstheme="minorHAnsi"/>
        </w:rPr>
        <w:t>waarde is gebaseerd op de</w:t>
      </w:r>
    </w:p>
    <w:p w14:paraId="61125994" w14:textId="77777777" w:rsidR="00DC59B9" w:rsidRPr="00974889" w:rsidRDefault="00DC59B9" w:rsidP="0043486E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proofErr w:type="spellStart"/>
      <w:r w:rsidRPr="00974889">
        <w:rPr>
          <w:rFonts w:asciiTheme="minorHAnsi" w:hAnsiTheme="minorHAnsi" w:cstheme="minorHAnsi"/>
        </w:rPr>
        <w:t>Mobach</w:t>
      </w:r>
      <w:proofErr w:type="spellEnd"/>
      <w:r w:rsidR="00047AD6">
        <w:rPr>
          <w:rFonts w:asciiTheme="minorHAnsi" w:hAnsiTheme="minorHAnsi" w:cstheme="minorHAnsi"/>
        </w:rPr>
        <w:t>-</w:t>
      </w:r>
      <w:r w:rsidRPr="00974889">
        <w:rPr>
          <w:rFonts w:asciiTheme="minorHAnsi" w:hAnsiTheme="minorHAnsi" w:cstheme="minorHAnsi"/>
        </w:rPr>
        <w:t>methode</w:t>
      </w:r>
      <w:r w:rsidR="00047AD6">
        <w:rPr>
          <w:rFonts w:asciiTheme="minorHAnsi" w:hAnsiTheme="minorHAnsi" w:cstheme="minorHAnsi"/>
        </w:rPr>
        <w:t>;</w:t>
      </w:r>
      <w:r w:rsidRPr="00974889">
        <w:rPr>
          <w:rFonts w:asciiTheme="minorHAnsi" w:hAnsiTheme="minorHAnsi" w:cstheme="minorHAnsi"/>
        </w:rPr>
        <w:t xml:space="preserve"> </w:t>
      </w:r>
      <w:r w:rsidRPr="0043486E">
        <w:rPr>
          <w:rFonts w:asciiTheme="minorHAnsi" w:hAnsiTheme="minorHAnsi" w:cstheme="minorHAnsi"/>
          <w:highlight w:val="lightGray"/>
        </w:rPr>
        <w:t>OF</w:t>
      </w:r>
    </w:p>
    <w:p w14:paraId="18036AC5" w14:textId="1F62788B" w:rsidR="00DC59B9" w:rsidRPr="00E41F4E" w:rsidRDefault="00954954" w:rsidP="0043486E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  <w:lang w:val="en-US"/>
        </w:rPr>
      </w:pPr>
      <w:r w:rsidRPr="00E41F4E">
        <w:rPr>
          <w:rFonts w:asciiTheme="minorHAnsi" w:hAnsiTheme="minorHAnsi" w:cstheme="minorHAnsi"/>
          <w:lang w:val="en-US"/>
        </w:rPr>
        <w:t>discounted cashflow</w:t>
      </w:r>
      <w:r w:rsidR="00BA14AA">
        <w:rPr>
          <w:rFonts w:asciiTheme="minorHAnsi" w:hAnsiTheme="minorHAnsi" w:cstheme="minorHAnsi"/>
          <w:lang w:val="en-US"/>
        </w:rPr>
        <w:t>-</w:t>
      </w:r>
      <w:proofErr w:type="spellStart"/>
      <w:r w:rsidRPr="00E41F4E">
        <w:rPr>
          <w:rFonts w:asciiTheme="minorHAnsi" w:hAnsiTheme="minorHAnsi" w:cstheme="minorHAnsi"/>
          <w:lang w:val="en-US"/>
        </w:rPr>
        <w:t>methode</w:t>
      </w:r>
      <w:proofErr w:type="spellEnd"/>
      <w:r w:rsidRPr="00E41F4E">
        <w:rPr>
          <w:rFonts w:asciiTheme="minorHAnsi" w:hAnsiTheme="minorHAnsi" w:cstheme="minorHAnsi"/>
          <w:lang w:val="en-US"/>
        </w:rPr>
        <w:t xml:space="preserve"> (DCF)</w:t>
      </w:r>
      <w:r w:rsidR="00047AD6">
        <w:rPr>
          <w:rFonts w:asciiTheme="minorHAnsi" w:hAnsiTheme="minorHAnsi" w:cstheme="minorHAnsi"/>
          <w:lang w:val="en-US"/>
        </w:rPr>
        <w:t>;</w:t>
      </w:r>
      <w:r w:rsidRPr="00E41F4E">
        <w:rPr>
          <w:rFonts w:asciiTheme="minorHAnsi" w:hAnsiTheme="minorHAnsi" w:cstheme="minorHAnsi"/>
          <w:lang w:val="en-US"/>
        </w:rPr>
        <w:t xml:space="preserve"> </w:t>
      </w:r>
      <w:r w:rsidRPr="0043486E">
        <w:rPr>
          <w:rFonts w:asciiTheme="minorHAnsi" w:hAnsiTheme="minorHAnsi" w:cstheme="minorHAnsi"/>
          <w:highlight w:val="lightGray"/>
          <w:lang w:val="en-US"/>
        </w:rPr>
        <w:t>OF</w:t>
      </w:r>
    </w:p>
    <w:p w14:paraId="5623BF89" w14:textId="77777777" w:rsidR="00DC59B9" w:rsidRPr="00974889" w:rsidRDefault="00047AD6" w:rsidP="0043486E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DC59B9" w:rsidRPr="00974889">
        <w:rPr>
          <w:rFonts w:asciiTheme="minorHAnsi" w:hAnsiTheme="minorHAnsi" w:cstheme="minorHAnsi"/>
        </w:rPr>
        <w:t>erbeterde rentabiliteitsmethode</w:t>
      </w:r>
      <w:r>
        <w:rPr>
          <w:rFonts w:asciiTheme="minorHAnsi" w:hAnsiTheme="minorHAnsi" w:cstheme="minorHAnsi"/>
        </w:rPr>
        <w:t>;</w:t>
      </w:r>
      <w:r w:rsidR="00DC59B9" w:rsidRPr="00974889">
        <w:rPr>
          <w:rFonts w:asciiTheme="minorHAnsi" w:hAnsiTheme="minorHAnsi" w:cstheme="minorHAnsi"/>
        </w:rPr>
        <w:t xml:space="preserve"> </w:t>
      </w:r>
      <w:r w:rsidR="00DC59B9" w:rsidRPr="0043486E">
        <w:rPr>
          <w:rFonts w:asciiTheme="minorHAnsi" w:hAnsiTheme="minorHAnsi" w:cstheme="minorHAnsi"/>
          <w:highlight w:val="lightGray"/>
        </w:rPr>
        <w:t>OF</w:t>
      </w:r>
    </w:p>
    <w:p w14:paraId="3477DEE9" w14:textId="77777777" w:rsidR="00DC59B9" w:rsidRPr="00974889" w:rsidRDefault="00DC59B9" w:rsidP="0043486E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…………………</w:t>
      </w:r>
    </w:p>
    <w:p w14:paraId="75AF58F3" w14:textId="77777777" w:rsidR="009E56FA" w:rsidRDefault="00DC59B9" w:rsidP="0043486E">
      <w:pPr>
        <w:pStyle w:val="Lijstaline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De waarde van de onroerende zaak is ingeschat op </w:t>
      </w:r>
      <w:r w:rsidR="0043486E" w:rsidRPr="00974889">
        <w:rPr>
          <w:rFonts w:asciiTheme="minorHAnsi" w:hAnsiTheme="minorHAnsi" w:cstheme="minorHAnsi"/>
        </w:rPr>
        <w:t xml:space="preserve">€ </w:t>
      </w:r>
      <w:r w:rsidR="005A5F75">
        <w:fldChar w:fldCharType="begin">
          <w:ffData>
            <w:name w:val=""/>
            <w:enabled/>
            <w:calcOnExit w:val="0"/>
            <w:textInput>
              <w:default w:val="[XXX]"/>
            </w:textInput>
          </w:ffData>
        </w:fldChar>
      </w:r>
      <w:r w:rsidR="0043486E">
        <w:instrText xml:space="preserve"> FORMTEXT </w:instrText>
      </w:r>
      <w:r w:rsidR="005A5F75">
        <w:fldChar w:fldCharType="separate"/>
      </w:r>
      <w:r w:rsidR="0043486E">
        <w:rPr>
          <w:noProof/>
        </w:rPr>
        <w:t>[XXX]</w:t>
      </w:r>
      <w:r w:rsidR="005A5F75">
        <w:fldChar w:fldCharType="end"/>
      </w:r>
      <w:r w:rsidR="0043486E">
        <w:t xml:space="preserve">. </w:t>
      </w:r>
      <w:r w:rsidRPr="00974889">
        <w:rPr>
          <w:rFonts w:asciiTheme="minorHAnsi" w:hAnsiTheme="minorHAnsi" w:cstheme="minorHAnsi"/>
        </w:rPr>
        <w:t>Deze waarde is gebaseerd op een</w:t>
      </w:r>
    </w:p>
    <w:p w14:paraId="62F446FB" w14:textId="77777777" w:rsidR="00DC59B9" w:rsidRPr="00974889" w:rsidRDefault="0043486E" w:rsidP="0043486E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taxatie door </w:t>
      </w:r>
      <w:r w:rsidR="005A5F75">
        <w:fldChar w:fldCharType="begin">
          <w:ffData>
            <w:name w:val=""/>
            <w:enabled/>
            <w:calcOnExit w:val="0"/>
            <w:textInput>
              <w:default w:val="[taxateur]"/>
            </w:textInput>
          </w:ffData>
        </w:fldChar>
      </w:r>
      <w:r>
        <w:instrText xml:space="preserve"> FORMTEXT </w:instrText>
      </w:r>
      <w:r w:rsidR="005A5F75">
        <w:fldChar w:fldCharType="separate"/>
      </w:r>
      <w:r>
        <w:rPr>
          <w:noProof/>
        </w:rPr>
        <w:t>[taxateur]</w:t>
      </w:r>
      <w:r w:rsidR="005A5F75">
        <w:fldChar w:fldCharType="end"/>
      </w:r>
      <w:r w:rsidR="00047AD6">
        <w:rPr>
          <w:rFonts w:asciiTheme="minorHAnsi" w:hAnsiTheme="minorHAnsi" w:cstheme="minorHAnsi"/>
        </w:rPr>
        <w:t>;</w:t>
      </w:r>
      <w:r w:rsidR="00DC59B9" w:rsidRPr="00974889">
        <w:rPr>
          <w:rFonts w:asciiTheme="minorHAnsi" w:hAnsiTheme="minorHAnsi" w:cstheme="minorHAnsi"/>
        </w:rPr>
        <w:t xml:space="preserve"> </w:t>
      </w:r>
      <w:r w:rsidR="00DC59B9" w:rsidRPr="0043486E">
        <w:rPr>
          <w:rFonts w:asciiTheme="minorHAnsi" w:hAnsiTheme="minorHAnsi" w:cstheme="minorHAnsi"/>
          <w:highlight w:val="lightGray"/>
        </w:rPr>
        <w:t>OF</w:t>
      </w:r>
    </w:p>
    <w:p w14:paraId="5053E9D1" w14:textId="77777777" w:rsidR="00DC59B9" w:rsidRPr="00974889" w:rsidRDefault="00047AD6" w:rsidP="0043486E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C59B9" w:rsidRPr="00974889">
        <w:rPr>
          <w:rFonts w:asciiTheme="minorHAnsi" w:hAnsiTheme="minorHAnsi" w:cstheme="minorHAnsi"/>
        </w:rPr>
        <w:t>nschatting van cliënt</w:t>
      </w:r>
      <w:r>
        <w:rPr>
          <w:rFonts w:asciiTheme="minorHAnsi" w:hAnsiTheme="minorHAnsi" w:cstheme="minorHAnsi"/>
        </w:rPr>
        <w:t>;</w:t>
      </w:r>
      <w:r w:rsidR="00DC59B9" w:rsidRPr="00974889">
        <w:rPr>
          <w:rFonts w:asciiTheme="minorHAnsi" w:hAnsiTheme="minorHAnsi" w:cstheme="minorHAnsi"/>
        </w:rPr>
        <w:t xml:space="preserve"> </w:t>
      </w:r>
      <w:r w:rsidR="00DC59B9" w:rsidRPr="0043486E">
        <w:rPr>
          <w:rFonts w:asciiTheme="minorHAnsi" w:hAnsiTheme="minorHAnsi" w:cstheme="minorHAnsi"/>
          <w:highlight w:val="lightGray"/>
        </w:rPr>
        <w:t>OF</w:t>
      </w:r>
    </w:p>
    <w:p w14:paraId="3E3DE093" w14:textId="77777777" w:rsidR="009E56FA" w:rsidRDefault="00DC59B9" w:rsidP="0043486E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WOZ-waarde.</w:t>
      </w:r>
    </w:p>
    <w:p w14:paraId="66DD4596" w14:textId="77777777" w:rsidR="009E56FA" w:rsidRDefault="00DC59B9" w:rsidP="0043486E">
      <w:pPr>
        <w:pStyle w:val="Lijstalinea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De stille reserves op de inventaris</w:t>
      </w:r>
      <w:r w:rsidR="00047AD6">
        <w:rPr>
          <w:rFonts w:asciiTheme="minorHAnsi" w:hAnsiTheme="minorHAnsi" w:cstheme="minorHAnsi"/>
        </w:rPr>
        <w:t>/</w:t>
      </w:r>
      <w:r w:rsidRPr="00974889">
        <w:rPr>
          <w:rFonts w:asciiTheme="minorHAnsi" w:hAnsiTheme="minorHAnsi" w:cstheme="minorHAnsi"/>
        </w:rPr>
        <w:t xml:space="preserve">vervoermiddelen </w:t>
      </w:r>
      <w:r w:rsidR="007B4759">
        <w:rPr>
          <w:rFonts w:asciiTheme="minorHAnsi" w:hAnsiTheme="minorHAnsi" w:cstheme="minorHAnsi"/>
        </w:rPr>
        <w:t>zijn</w:t>
      </w:r>
      <w:r w:rsidRPr="00974889">
        <w:rPr>
          <w:rFonts w:asciiTheme="minorHAnsi" w:hAnsiTheme="minorHAnsi" w:cstheme="minorHAnsi"/>
        </w:rPr>
        <w:t xml:space="preserve"> ingeschat op </w:t>
      </w:r>
      <w:r w:rsidR="0043486E" w:rsidRPr="00974889">
        <w:rPr>
          <w:rFonts w:asciiTheme="minorHAnsi" w:hAnsiTheme="minorHAnsi" w:cstheme="minorHAnsi"/>
        </w:rPr>
        <w:t xml:space="preserve">€ </w:t>
      </w:r>
      <w:r w:rsidR="005A5F75">
        <w:fldChar w:fldCharType="begin">
          <w:ffData>
            <w:name w:val=""/>
            <w:enabled/>
            <w:calcOnExit w:val="0"/>
            <w:textInput>
              <w:default w:val="[XXX]"/>
            </w:textInput>
          </w:ffData>
        </w:fldChar>
      </w:r>
      <w:r w:rsidR="0043486E">
        <w:instrText xml:space="preserve"> FORMTEXT </w:instrText>
      </w:r>
      <w:r w:rsidR="005A5F75">
        <w:fldChar w:fldCharType="separate"/>
      </w:r>
      <w:r w:rsidR="0043486E">
        <w:rPr>
          <w:noProof/>
        </w:rPr>
        <w:t>[XXX]</w:t>
      </w:r>
      <w:r w:rsidR="005A5F75">
        <w:fldChar w:fldCharType="end"/>
      </w:r>
      <w:r w:rsidR="0043486E">
        <w:t xml:space="preserve">. </w:t>
      </w:r>
      <w:r w:rsidRPr="00974889">
        <w:rPr>
          <w:rFonts w:asciiTheme="minorHAnsi" w:hAnsiTheme="minorHAnsi" w:cstheme="minorHAnsi"/>
        </w:rPr>
        <w:t>Deze waarde is gebaseerd op</w:t>
      </w:r>
    </w:p>
    <w:p w14:paraId="51C371B2" w14:textId="77777777" w:rsidR="00DC59B9" w:rsidRPr="0043486E" w:rsidRDefault="0043486E" w:rsidP="0043486E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taxatie door </w:t>
      </w:r>
      <w:r w:rsidR="005A5F75">
        <w:fldChar w:fldCharType="begin">
          <w:ffData>
            <w:name w:val=""/>
            <w:enabled/>
            <w:calcOnExit w:val="0"/>
            <w:textInput>
              <w:default w:val="[taxateur/leveranciers]"/>
            </w:textInput>
          </w:ffData>
        </w:fldChar>
      </w:r>
      <w:r>
        <w:instrText xml:space="preserve"> FORMTEXT </w:instrText>
      </w:r>
      <w:r w:rsidR="005A5F75">
        <w:fldChar w:fldCharType="separate"/>
      </w:r>
      <w:r>
        <w:rPr>
          <w:noProof/>
        </w:rPr>
        <w:t>[taxateur/leveranciers]</w:t>
      </w:r>
      <w:r w:rsidR="005A5F75">
        <w:fldChar w:fldCharType="end"/>
      </w:r>
      <w:r w:rsidR="00A643D8" w:rsidRPr="0043486E">
        <w:rPr>
          <w:rFonts w:asciiTheme="minorHAnsi" w:hAnsiTheme="minorHAnsi" w:cstheme="minorHAnsi"/>
        </w:rPr>
        <w:t>;</w:t>
      </w:r>
      <w:r w:rsidR="00DC59B9" w:rsidRPr="0043486E">
        <w:rPr>
          <w:rFonts w:asciiTheme="minorHAnsi" w:hAnsiTheme="minorHAnsi" w:cstheme="minorHAnsi"/>
        </w:rPr>
        <w:t xml:space="preserve"> </w:t>
      </w:r>
      <w:r w:rsidR="00DC59B9" w:rsidRPr="0043486E">
        <w:rPr>
          <w:rFonts w:asciiTheme="minorHAnsi" w:hAnsiTheme="minorHAnsi" w:cstheme="minorHAnsi"/>
          <w:highlight w:val="lightGray"/>
        </w:rPr>
        <w:t>OF</w:t>
      </w:r>
    </w:p>
    <w:p w14:paraId="51ED8A36" w14:textId="77777777" w:rsidR="00DC59B9" w:rsidRPr="00974889" w:rsidRDefault="00A643D8" w:rsidP="0043486E">
      <w:pPr>
        <w:pStyle w:val="Lijstalinea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C59B9" w:rsidRPr="00974889">
        <w:rPr>
          <w:rFonts w:asciiTheme="minorHAnsi" w:hAnsiTheme="minorHAnsi" w:cstheme="minorHAnsi"/>
        </w:rPr>
        <w:t>nschatting van cliënt.</w:t>
      </w:r>
    </w:p>
    <w:p w14:paraId="20DC1D93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</w:p>
    <w:p w14:paraId="37674FB8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De totale waarde van de onderneming, excl. de latente vennootschapsbelasting</w:t>
      </w:r>
      <w:r w:rsidR="00A643D8">
        <w:rPr>
          <w:rFonts w:asciiTheme="minorHAnsi" w:hAnsiTheme="minorHAnsi" w:cstheme="minorHAnsi"/>
        </w:rPr>
        <w:t>,</w:t>
      </w:r>
      <w:r w:rsidRPr="00974889">
        <w:rPr>
          <w:rFonts w:asciiTheme="minorHAnsi" w:hAnsiTheme="minorHAnsi" w:cstheme="minorHAnsi"/>
        </w:rPr>
        <w:t xml:space="preserve"> is vastgesteld op </w:t>
      </w:r>
      <w:r w:rsidR="0043486E" w:rsidRPr="00974889">
        <w:rPr>
          <w:rFonts w:asciiTheme="minorHAnsi" w:hAnsiTheme="minorHAnsi" w:cstheme="minorHAnsi"/>
        </w:rPr>
        <w:t xml:space="preserve">€ </w:t>
      </w:r>
      <w:r w:rsidR="005A5F75">
        <w:fldChar w:fldCharType="begin">
          <w:ffData>
            <w:name w:val=""/>
            <w:enabled/>
            <w:calcOnExit w:val="0"/>
            <w:textInput>
              <w:default w:val="[XXX]"/>
            </w:textInput>
          </w:ffData>
        </w:fldChar>
      </w:r>
      <w:r w:rsidR="0043486E">
        <w:instrText xml:space="preserve"> FORMTEXT </w:instrText>
      </w:r>
      <w:r w:rsidR="005A5F75">
        <w:fldChar w:fldCharType="separate"/>
      </w:r>
      <w:r w:rsidR="0043486E">
        <w:rPr>
          <w:noProof/>
        </w:rPr>
        <w:t>[XXX]</w:t>
      </w:r>
      <w:r w:rsidR="005A5F75">
        <w:fldChar w:fldCharType="end"/>
      </w:r>
      <w:r w:rsidR="0043486E">
        <w:t>.</w:t>
      </w:r>
    </w:p>
    <w:p w14:paraId="116A0BFB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</w:p>
    <w:p w14:paraId="2C5A5043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 xml:space="preserve">In bijlage 2 is een inschatting gemaakt van de waarde van de aandelen </w:t>
      </w:r>
      <w:r w:rsidR="00A643D8">
        <w:rPr>
          <w:rFonts w:asciiTheme="minorHAnsi" w:hAnsiTheme="minorHAnsi" w:cstheme="minorHAnsi"/>
        </w:rPr>
        <w:t xml:space="preserve">van </w:t>
      </w:r>
      <w:r w:rsidR="00BF76AF">
        <w:rPr>
          <w:rFonts w:asciiTheme="minorHAnsi" w:hAnsiTheme="minorHAnsi" w:cstheme="minorHAnsi"/>
        </w:rPr>
        <w:t>de target-bv</w:t>
      </w:r>
      <w:r w:rsidRPr="00974889">
        <w:rPr>
          <w:rFonts w:asciiTheme="minorHAnsi" w:hAnsiTheme="minorHAnsi" w:cstheme="minorHAnsi"/>
        </w:rPr>
        <w:t xml:space="preserve">. Hierbij is ook een inschatting gemaakt van de latente vennootschapsbelastingschuld van </w:t>
      </w:r>
      <w:r w:rsidR="00BF76AF">
        <w:rPr>
          <w:rFonts w:asciiTheme="minorHAnsi" w:hAnsiTheme="minorHAnsi" w:cstheme="minorHAnsi"/>
        </w:rPr>
        <w:t>de target-bv</w:t>
      </w:r>
      <w:r w:rsidRPr="00974889">
        <w:rPr>
          <w:rFonts w:asciiTheme="minorHAnsi" w:hAnsiTheme="minorHAnsi" w:cstheme="minorHAnsi"/>
        </w:rPr>
        <w:t>.</w:t>
      </w:r>
    </w:p>
    <w:p w14:paraId="1FC5D709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</w:p>
    <w:p w14:paraId="03D72CB2" w14:textId="77777777" w:rsidR="00DC59B9" w:rsidRPr="00974889" w:rsidRDefault="00DC59B9" w:rsidP="0043486E">
      <w:pPr>
        <w:spacing w:after="0"/>
        <w:rPr>
          <w:rFonts w:asciiTheme="minorHAnsi" w:hAnsiTheme="minorHAnsi" w:cstheme="minorHAnsi"/>
        </w:rPr>
      </w:pPr>
      <w:r w:rsidRPr="00974889">
        <w:rPr>
          <w:rFonts w:asciiTheme="minorHAnsi" w:hAnsiTheme="minorHAnsi" w:cstheme="minorHAnsi"/>
        </w:rPr>
        <w:t>Deze latente vennootschapsbelastingschuld kan als volgt worden toegelicht:</w:t>
      </w:r>
    </w:p>
    <w:p w14:paraId="70DA5385" w14:textId="77777777" w:rsidR="00DC59B9" w:rsidRPr="00974889" w:rsidRDefault="005A5F75" w:rsidP="0043486E">
      <w:pPr>
        <w:spacing w:after="0"/>
        <w:rPr>
          <w:rFonts w:asciiTheme="minorHAnsi" w:hAnsiTheme="minorHAnsi" w:cstheme="minorHAnsi"/>
          <w:highlight w:val="yellow"/>
        </w:rPr>
      </w:pPr>
      <w:r>
        <w:fldChar w:fldCharType="begin">
          <w:ffData>
            <w:name w:val=""/>
            <w:enabled/>
            <w:calcOnExit w:val="0"/>
            <w:textInput>
              <w:default w:val="[RELEVANTE INPUT ADVISEUR]"/>
            </w:textInput>
          </w:ffData>
        </w:fldChar>
      </w:r>
      <w:r w:rsidR="0043486E">
        <w:instrText xml:space="preserve"> FORMTEXT </w:instrText>
      </w:r>
      <w:r>
        <w:fldChar w:fldCharType="separate"/>
      </w:r>
      <w:r w:rsidR="0043486E">
        <w:rPr>
          <w:noProof/>
        </w:rPr>
        <w:t>[RELEVANTE INPUT ADVISEUR]</w:t>
      </w:r>
      <w:r>
        <w:fldChar w:fldCharType="end"/>
      </w:r>
      <w:bookmarkStart w:id="1" w:name="_Hlk5101012"/>
    </w:p>
    <w:bookmarkEnd w:id="1"/>
    <w:p w14:paraId="02C311A0" w14:textId="77777777" w:rsidR="00DC59B9" w:rsidRPr="0043486E" w:rsidRDefault="00DC59B9" w:rsidP="0043486E">
      <w:pPr>
        <w:pStyle w:val="Kop2"/>
      </w:pPr>
    </w:p>
    <w:p w14:paraId="1087E7CB" w14:textId="77777777" w:rsidR="00F00B34" w:rsidRPr="00DC59B9" w:rsidRDefault="0043486E" w:rsidP="0043486E">
      <w:pPr>
        <w:pStyle w:val="Kop2"/>
      </w:pPr>
      <w:r>
        <w:t xml:space="preserve">3. </w:t>
      </w:r>
      <w:r w:rsidR="00F00B34" w:rsidRPr="00DC59B9">
        <w:t>Aan wie wordt de onderneming overgedragen</w:t>
      </w:r>
    </w:p>
    <w:p w14:paraId="48D400DC" w14:textId="1FB73B2C" w:rsidR="007D0F24" w:rsidRPr="00DC59B9" w:rsidRDefault="00F00B34" w:rsidP="0043486E">
      <w:pPr>
        <w:spacing w:after="0"/>
        <w:rPr>
          <w:rFonts w:cs="Calibri"/>
        </w:rPr>
      </w:pPr>
      <w:r w:rsidRPr="00DC59B9">
        <w:rPr>
          <w:rFonts w:cs="Calibri"/>
        </w:rPr>
        <w:t>U he</w:t>
      </w:r>
      <w:r w:rsidR="00A643D8">
        <w:rPr>
          <w:rFonts w:cs="Calibri"/>
        </w:rPr>
        <w:t>b</w:t>
      </w:r>
      <w:r w:rsidRPr="00DC59B9">
        <w:rPr>
          <w:rFonts w:cs="Calibri"/>
        </w:rPr>
        <w:t>t aangegeven dat u target</w:t>
      </w:r>
      <w:r w:rsidR="00047AD6">
        <w:rPr>
          <w:rFonts w:cs="Calibri"/>
        </w:rPr>
        <w:t>-</w:t>
      </w:r>
      <w:r w:rsidRPr="00DC59B9">
        <w:rPr>
          <w:rFonts w:cs="Calibri"/>
        </w:rPr>
        <w:t xml:space="preserve">BV wenst </w:t>
      </w:r>
      <w:r w:rsidR="007D0F24" w:rsidRPr="00DC59B9">
        <w:rPr>
          <w:rFonts w:cs="Calibri"/>
        </w:rPr>
        <w:t xml:space="preserve">over te dragen aan </w:t>
      </w:r>
      <w:r w:rsidR="005A5F75">
        <w:fldChar w:fldCharType="begin">
          <w:ffData>
            <w:name w:val=""/>
            <w:enabled/>
            <w:calcOnExit w:val="0"/>
            <w:textInput>
              <w:default w:val="[familielid]"/>
            </w:textInput>
          </w:ffData>
        </w:fldChar>
      </w:r>
      <w:r w:rsidR="0043486E">
        <w:instrText xml:space="preserve"> FORMTEXT </w:instrText>
      </w:r>
      <w:r w:rsidR="005A5F75">
        <w:fldChar w:fldCharType="separate"/>
      </w:r>
      <w:r w:rsidR="0043486E">
        <w:rPr>
          <w:noProof/>
        </w:rPr>
        <w:t>[familielid]</w:t>
      </w:r>
      <w:r w:rsidR="005A5F75">
        <w:fldChar w:fldCharType="end"/>
      </w:r>
      <w:r w:rsidR="0043486E">
        <w:t xml:space="preserve">. </w:t>
      </w:r>
      <w:r w:rsidR="007D0F24" w:rsidRPr="00DC59B9">
        <w:rPr>
          <w:rFonts w:cs="Calibri"/>
        </w:rPr>
        <w:t>Hierna te noemen de overnemer.</w:t>
      </w:r>
    </w:p>
    <w:p w14:paraId="0831C58D" w14:textId="77777777" w:rsidR="00F00B34" w:rsidRPr="00DC59B9" w:rsidRDefault="00F00B34" w:rsidP="0043486E">
      <w:pPr>
        <w:spacing w:after="0"/>
        <w:rPr>
          <w:rFonts w:cs="Calibri"/>
        </w:rPr>
      </w:pPr>
    </w:p>
    <w:p w14:paraId="78746C97" w14:textId="77777777" w:rsidR="007D0F24" w:rsidRPr="00DC59B9" w:rsidRDefault="00954954" w:rsidP="0043486E">
      <w:pPr>
        <w:spacing w:after="0"/>
        <w:rPr>
          <w:rFonts w:cs="Calibri"/>
        </w:rPr>
      </w:pPr>
      <w:r w:rsidRPr="0043486E">
        <w:rPr>
          <w:rFonts w:cs="Calibri"/>
          <w:highlight w:val="lightGray"/>
        </w:rPr>
        <w:lastRenderedPageBreak/>
        <w:t>OF:</w:t>
      </w:r>
      <w:r w:rsidR="00DC59B9">
        <w:rPr>
          <w:rFonts w:cs="Calibri"/>
        </w:rPr>
        <w:t xml:space="preserve"> </w:t>
      </w:r>
      <w:r w:rsidR="007D0F24" w:rsidRPr="00DC59B9">
        <w:rPr>
          <w:rFonts w:cs="Calibri"/>
        </w:rPr>
        <w:t>U he</w:t>
      </w:r>
      <w:r w:rsidR="00A643D8">
        <w:rPr>
          <w:rFonts w:cs="Calibri"/>
        </w:rPr>
        <w:t>b</w:t>
      </w:r>
      <w:r w:rsidR="007D0F24" w:rsidRPr="00DC59B9">
        <w:rPr>
          <w:rFonts w:cs="Calibri"/>
        </w:rPr>
        <w:t>t reeds aangegeven dat u de onderneming deels wil</w:t>
      </w:r>
      <w:r w:rsidR="00A643D8">
        <w:rPr>
          <w:rFonts w:cs="Calibri"/>
        </w:rPr>
        <w:t>t</w:t>
      </w:r>
      <w:r w:rsidR="007D0F24" w:rsidRPr="00DC59B9">
        <w:rPr>
          <w:rFonts w:cs="Calibri"/>
        </w:rPr>
        <w:t xml:space="preserve"> schenken. Uit de financiële planning die voor u is opgesteld</w:t>
      </w:r>
      <w:r w:rsidR="00A643D8">
        <w:rPr>
          <w:rFonts w:cs="Calibri"/>
        </w:rPr>
        <w:t>,</w:t>
      </w:r>
      <w:r w:rsidR="007D0F24" w:rsidRPr="00DC59B9">
        <w:rPr>
          <w:rFonts w:cs="Calibri"/>
        </w:rPr>
        <w:t xml:space="preserve"> blijkt dat u onvoldoende middelen he</w:t>
      </w:r>
      <w:r w:rsidR="00A643D8">
        <w:rPr>
          <w:rFonts w:cs="Calibri"/>
        </w:rPr>
        <w:t>b</w:t>
      </w:r>
      <w:r w:rsidR="007D0F24" w:rsidRPr="00DC59B9">
        <w:rPr>
          <w:rFonts w:cs="Calibri"/>
        </w:rPr>
        <w:t xml:space="preserve">t om </w:t>
      </w:r>
      <w:r w:rsidR="003A01D7" w:rsidRPr="00DC59B9">
        <w:rPr>
          <w:rFonts w:cs="Calibri"/>
        </w:rPr>
        <w:t xml:space="preserve">de </w:t>
      </w:r>
      <w:r w:rsidR="007D0F24" w:rsidRPr="00DC59B9">
        <w:rPr>
          <w:rFonts w:cs="Calibri"/>
        </w:rPr>
        <w:t>onderneming</w:t>
      </w:r>
      <w:r w:rsidR="003A01D7" w:rsidRPr="00DC59B9">
        <w:rPr>
          <w:rFonts w:cs="Calibri"/>
        </w:rPr>
        <w:t xml:space="preserve"> binnen </w:t>
      </w:r>
      <w:r w:rsidR="007B4759">
        <w:rPr>
          <w:rFonts w:cs="Calibri"/>
        </w:rPr>
        <w:t xml:space="preserve">de </w:t>
      </w:r>
      <w:r w:rsidR="00A643D8">
        <w:rPr>
          <w:rFonts w:cs="Calibri"/>
        </w:rPr>
        <w:t>t</w:t>
      </w:r>
      <w:r w:rsidR="003A01D7" w:rsidRPr="00DC59B9">
        <w:rPr>
          <w:rFonts w:cs="Calibri"/>
        </w:rPr>
        <w:t>arget-</w:t>
      </w:r>
      <w:r w:rsidR="007B4759">
        <w:rPr>
          <w:rFonts w:cs="Calibri"/>
        </w:rPr>
        <w:t>bv</w:t>
      </w:r>
      <w:r w:rsidR="007B4759" w:rsidRPr="00DC59B9">
        <w:rPr>
          <w:rFonts w:cs="Calibri"/>
        </w:rPr>
        <w:t xml:space="preserve"> </w:t>
      </w:r>
      <w:r w:rsidR="007D0F24" w:rsidRPr="00DC59B9">
        <w:rPr>
          <w:rFonts w:cs="Calibri"/>
        </w:rPr>
        <w:t>volledig te schenken.</w:t>
      </w:r>
    </w:p>
    <w:p w14:paraId="2576C9CE" w14:textId="77777777" w:rsidR="007D0F24" w:rsidRPr="00DC59B9" w:rsidRDefault="007D0F24" w:rsidP="0043486E">
      <w:pPr>
        <w:spacing w:after="0"/>
        <w:rPr>
          <w:rFonts w:cs="Calibri"/>
        </w:rPr>
      </w:pPr>
    </w:p>
    <w:p w14:paraId="59289B82" w14:textId="77777777" w:rsidR="009E56FA" w:rsidRDefault="0043486E" w:rsidP="0043486E">
      <w:pPr>
        <w:spacing w:after="0"/>
        <w:rPr>
          <w:rFonts w:cs="Calibri"/>
        </w:rPr>
      </w:pPr>
      <w:r w:rsidRPr="0043486E">
        <w:rPr>
          <w:rFonts w:cs="Calibri"/>
          <w:highlight w:val="lightGray"/>
        </w:rPr>
        <w:t>OF:</w:t>
      </w:r>
      <w:r w:rsidR="00DC59B9">
        <w:rPr>
          <w:rFonts w:cs="Calibri"/>
        </w:rPr>
        <w:t xml:space="preserve"> </w:t>
      </w:r>
      <w:r w:rsidR="007D0F24" w:rsidRPr="00DC59B9">
        <w:rPr>
          <w:rFonts w:cs="Calibri"/>
        </w:rPr>
        <w:t>U he</w:t>
      </w:r>
      <w:r w:rsidR="00A643D8">
        <w:rPr>
          <w:rFonts w:cs="Calibri"/>
        </w:rPr>
        <w:t>b</w:t>
      </w:r>
      <w:r w:rsidR="007D0F24" w:rsidRPr="00DC59B9">
        <w:rPr>
          <w:rFonts w:cs="Calibri"/>
        </w:rPr>
        <w:t>t reeds aangegeven dat u de onderneming deels wil</w:t>
      </w:r>
      <w:r w:rsidR="00A643D8">
        <w:rPr>
          <w:rFonts w:cs="Calibri"/>
        </w:rPr>
        <w:t>t</w:t>
      </w:r>
      <w:r w:rsidR="007D0F24" w:rsidRPr="00DC59B9">
        <w:rPr>
          <w:rFonts w:cs="Calibri"/>
        </w:rPr>
        <w:t xml:space="preserve"> schenken. Uit de financiële planning die voor u is opgesteld</w:t>
      </w:r>
      <w:r w:rsidR="00A643D8">
        <w:rPr>
          <w:rFonts w:cs="Calibri"/>
        </w:rPr>
        <w:t>,</w:t>
      </w:r>
      <w:r w:rsidR="007D0F24" w:rsidRPr="00DC59B9">
        <w:rPr>
          <w:rFonts w:cs="Calibri"/>
        </w:rPr>
        <w:t xml:space="preserve"> blijkt dat u voldoende middelen he</w:t>
      </w:r>
      <w:r w:rsidR="00A643D8">
        <w:rPr>
          <w:rFonts w:cs="Calibri"/>
        </w:rPr>
        <w:t>b</w:t>
      </w:r>
      <w:r w:rsidR="007D0F24" w:rsidRPr="00DC59B9">
        <w:rPr>
          <w:rFonts w:cs="Calibri"/>
        </w:rPr>
        <w:t xml:space="preserve">t om </w:t>
      </w:r>
      <w:r w:rsidR="003A01D7" w:rsidRPr="00DC59B9">
        <w:rPr>
          <w:rFonts w:cs="Calibri"/>
        </w:rPr>
        <w:t xml:space="preserve">de onderneming binnen </w:t>
      </w:r>
      <w:r w:rsidR="007B4759">
        <w:rPr>
          <w:rFonts w:cs="Calibri"/>
        </w:rPr>
        <w:t xml:space="preserve">de </w:t>
      </w:r>
      <w:r w:rsidR="00A643D8">
        <w:rPr>
          <w:rFonts w:cs="Calibri"/>
        </w:rPr>
        <w:t>t</w:t>
      </w:r>
      <w:r w:rsidR="003A01D7" w:rsidRPr="00DC59B9">
        <w:rPr>
          <w:rFonts w:cs="Calibri"/>
        </w:rPr>
        <w:t>arget-</w:t>
      </w:r>
      <w:r w:rsidR="007B4759">
        <w:rPr>
          <w:rFonts w:cs="Calibri"/>
        </w:rPr>
        <w:t>bv</w:t>
      </w:r>
      <w:r w:rsidR="007B4759" w:rsidRPr="00DC59B9">
        <w:rPr>
          <w:rFonts w:cs="Calibri"/>
        </w:rPr>
        <w:t xml:space="preserve"> </w:t>
      </w:r>
      <w:r w:rsidR="007D0F24" w:rsidRPr="00DC59B9">
        <w:rPr>
          <w:rFonts w:cs="Calibri"/>
        </w:rPr>
        <w:t>volledig te schenken.</w:t>
      </w:r>
    </w:p>
    <w:p w14:paraId="05E2A27F" w14:textId="77777777" w:rsidR="00DC59B9" w:rsidRPr="00DC59B9" w:rsidRDefault="00DC59B9" w:rsidP="0043486E">
      <w:pPr>
        <w:spacing w:after="0"/>
        <w:rPr>
          <w:rFonts w:cs="Calibri"/>
        </w:rPr>
      </w:pPr>
    </w:p>
    <w:p w14:paraId="62809490" w14:textId="77777777" w:rsidR="00DC59B9" w:rsidRPr="00DC59B9" w:rsidRDefault="00DC59B9" w:rsidP="0043486E">
      <w:pPr>
        <w:spacing w:after="0"/>
        <w:rPr>
          <w:rFonts w:asciiTheme="minorHAnsi" w:hAnsiTheme="minorHAnsi"/>
        </w:rPr>
      </w:pPr>
      <w:bookmarkStart w:id="2" w:name="_Hlk5106969"/>
      <w:bookmarkStart w:id="3" w:name="_Hlk4705924"/>
      <w:r w:rsidRPr="00DC59B9">
        <w:rPr>
          <w:rFonts w:asciiTheme="minorHAnsi" w:hAnsiTheme="minorHAnsi"/>
        </w:rPr>
        <w:t>De overnemer is</w:t>
      </w:r>
      <w:r w:rsidR="00A643D8">
        <w:rPr>
          <w:rFonts w:asciiTheme="minorHAnsi" w:hAnsiTheme="minorHAnsi"/>
        </w:rPr>
        <w:t>:</w:t>
      </w:r>
    </w:p>
    <w:p w14:paraId="79D03B84" w14:textId="77777777" w:rsidR="00DC59B9" w:rsidRPr="00DC59B9" w:rsidRDefault="0043486E" w:rsidP="0043486E">
      <w:pPr>
        <w:spacing w:after="0"/>
        <w:rPr>
          <w:rFonts w:asciiTheme="minorHAnsi" w:hAnsiTheme="minorHAnsi"/>
        </w:rPr>
      </w:pPr>
      <w:r w:rsidRPr="0043486E">
        <w:rPr>
          <w:rFonts w:cs="Calibri"/>
          <w:highlight w:val="lightGray"/>
        </w:rPr>
        <w:t>OF:</w:t>
      </w:r>
      <w:r>
        <w:rPr>
          <w:rFonts w:cs="Calibri"/>
        </w:rPr>
        <w:t xml:space="preserve"> </w:t>
      </w:r>
      <w:r w:rsidR="00DC59B9" w:rsidRPr="00DC59B9">
        <w:rPr>
          <w:rFonts w:asciiTheme="minorHAnsi" w:hAnsiTheme="minorHAnsi"/>
        </w:rPr>
        <w:t>reeds meer dan 36 maanden werknemer van de onderneming</w:t>
      </w:r>
      <w:r w:rsidR="00A643D8">
        <w:rPr>
          <w:rFonts w:asciiTheme="minorHAnsi" w:hAnsiTheme="minorHAnsi"/>
        </w:rPr>
        <w:t>;</w:t>
      </w:r>
    </w:p>
    <w:p w14:paraId="448823AD" w14:textId="77777777" w:rsidR="00DC59B9" w:rsidRPr="00DC59B9" w:rsidRDefault="0043486E" w:rsidP="0043486E">
      <w:pPr>
        <w:spacing w:after="0"/>
        <w:rPr>
          <w:rFonts w:asciiTheme="minorHAnsi" w:hAnsiTheme="minorHAnsi"/>
        </w:rPr>
      </w:pPr>
      <w:r w:rsidRPr="0043486E">
        <w:rPr>
          <w:rFonts w:cs="Calibri"/>
          <w:highlight w:val="lightGray"/>
        </w:rPr>
        <w:t>OF:</w:t>
      </w:r>
      <w:r>
        <w:rPr>
          <w:rFonts w:cs="Calibri"/>
        </w:rPr>
        <w:t xml:space="preserve"> </w:t>
      </w:r>
      <w:r w:rsidR="00DC59B9" w:rsidRPr="00DC59B9">
        <w:rPr>
          <w:rFonts w:asciiTheme="minorHAnsi" w:hAnsiTheme="minorHAnsi"/>
        </w:rPr>
        <w:t>werknemer, echter korter dan 36 maanden</w:t>
      </w:r>
      <w:r w:rsidR="00A643D8">
        <w:rPr>
          <w:rFonts w:asciiTheme="minorHAnsi" w:hAnsiTheme="minorHAnsi"/>
        </w:rPr>
        <w:t>;</w:t>
      </w:r>
    </w:p>
    <w:p w14:paraId="35CD6CE7" w14:textId="77777777" w:rsidR="00DC59B9" w:rsidRPr="0043486E" w:rsidRDefault="0043486E" w:rsidP="0043486E">
      <w:pPr>
        <w:pStyle w:val="Kop2"/>
      </w:pPr>
      <w:r w:rsidRPr="0043486E">
        <w:rPr>
          <w:rFonts w:ascii="Calibri" w:hAnsi="Calibri" w:cs="Calibri"/>
          <w:sz w:val="24"/>
          <w:szCs w:val="24"/>
          <w:highlight w:val="lightGray"/>
        </w:rPr>
        <w:t>OF:</w:t>
      </w:r>
      <w:r>
        <w:rPr>
          <w:rFonts w:cs="Calibri"/>
        </w:rPr>
        <w:t xml:space="preserve"> </w:t>
      </w:r>
      <w:r w:rsidR="00B36EC7">
        <w:rPr>
          <w:rFonts w:asciiTheme="minorHAnsi" w:hAnsiTheme="minorHAnsi"/>
          <w:sz w:val="24"/>
        </w:rPr>
        <w:t xml:space="preserve">geen </w:t>
      </w:r>
      <w:r w:rsidR="00DC59B9" w:rsidRPr="00DC59B9">
        <w:rPr>
          <w:rFonts w:asciiTheme="minorHAnsi" w:hAnsiTheme="minorHAnsi"/>
          <w:sz w:val="24"/>
        </w:rPr>
        <w:t>werknemer van uw onderneming.</w:t>
      </w:r>
      <w:bookmarkEnd w:id="2"/>
      <w:r w:rsidR="00DC59B9">
        <w:rPr>
          <w:rFonts w:asciiTheme="minorHAnsi" w:hAnsiTheme="minorHAnsi"/>
          <w:sz w:val="24"/>
        </w:rPr>
        <w:br/>
      </w:r>
    </w:p>
    <w:p w14:paraId="24D7B795" w14:textId="77777777" w:rsidR="006D7970" w:rsidRPr="00DC59B9" w:rsidRDefault="0043486E" w:rsidP="0043486E">
      <w:pPr>
        <w:pStyle w:val="Kop2"/>
      </w:pPr>
      <w:bookmarkStart w:id="4" w:name="_Hlk5114319"/>
      <w:bookmarkEnd w:id="3"/>
      <w:r>
        <w:t xml:space="preserve">4. </w:t>
      </w:r>
      <w:r w:rsidR="00DC59B9">
        <w:t>S</w:t>
      </w:r>
      <w:r w:rsidR="006D7970" w:rsidRPr="00DC59B9">
        <w:t>tructuur</w:t>
      </w:r>
      <w:r w:rsidR="00DC59B9">
        <w:t xml:space="preserve"> voor overdracht</w:t>
      </w:r>
    </w:p>
    <w:p w14:paraId="02AA848F" w14:textId="77777777" w:rsidR="006D7970" w:rsidRPr="00DC59B9" w:rsidRDefault="006D7970" w:rsidP="0043486E">
      <w:pPr>
        <w:spacing w:after="0"/>
        <w:rPr>
          <w:rFonts w:cs="Calibri"/>
        </w:rPr>
      </w:pPr>
      <w:bookmarkStart w:id="5" w:name="_Hlk5107098"/>
      <w:r w:rsidRPr="0043486E">
        <w:rPr>
          <w:rFonts w:cs="Calibri"/>
          <w:highlight w:val="lightGray"/>
        </w:rPr>
        <w:t>AANDELEN TARGET</w:t>
      </w:r>
      <w:r w:rsidR="00047AD6" w:rsidRPr="0043486E">
        <w:rPr>
          <w:rFonts w:cs="Calibri"/>
          <w:highlight w:val="lightGray"/>
        </w:rPr>
        <w:t>-</w:t>
      </w:r>
      <w:r w:rsidRPr="0043486E">
        <w:rPr>
          <w:rFonts w:cs="Calibri"/>
          <w:highlight w:val="lightGray"/>
        </w:rPr>
        <w:t>BV PRIV</w:t>
      </w:r>
      <w:r w:rsidR="00A643D8" w:rsidRPr="0043486E">
        <w:rPr>
          <w:rFonts w:cs="Calibri"/>
          <w:highlight w:val="lightGray"/>
        </w:rPr>
        <w:t>É</w:t>
      </w:r>
      <w:r w:rsidR="00047AD6" w:rsidRPr="0043486E">
        <w:rPr>
          <w:rFonts w:cs="Calibri"/>
          <w:highlight w:val="lightGray"/>
        </w:rPr>
        <w:t>/</w:t>
      </w:r>
      <w:r w:rsidRPr="0043486E">
        <w:rPr>
          <w:rFonts w:cs="Calibri"/>
          <w:highlight w:val="lightGray"/>
        </w:rPr>
        <w:t>BESTAAT ENKEL UIT ONDERNEMING</w:t>
      </w:r>
      <w:r w:rsidR="00450DF3" w:rsidRPr="0043486E">
        <w:rPr>
          <w:rFonts w:cs="Calibri"/>
          <w:highlight w:val="lightGray"/>
        </w:rPr>
        <w:t>SVERMOGEN</w:t>
      </w:r>
    </w:p>
    <w:p w14:paraId="62AC029E" w14:textId="77777777" w:rsidR="006D7970" w:rsidRPr="00DC59B9" w:rsidRDefault="006D7970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De aandelen </w:t>
      </w:r>
      <w:r w:rsidR="007B4759">
        <w:rPr>
          <w:rFonts w:cs="Calibri"/>
        </w:rPr>
        <w:t xml:space="preserve">van de </w:t>
      </w:r>
      <w:r w:rsidR="00A643D8">
        <w:rPr>
          <w:rFonts w:cs="Calibri"/>
        </w:rPr>
        <w:t>t</w:t>
      </w:r>
      <w:r w:rsidRPr="00DC59B9">
        <w:rPr>
          <w:rFonts w:cs="Calibri"/>
        </w:rPr>
        <w:t>arget-</w:t>
      </w:r>
      <w:r w:rsidR="007B4759">
        <w:rPr>
          <w:rFonts w:cs="Calibri"/>
        </w:rPr>
        <w:t>bv</w:t>
      </w:r>
      <w:r w:rsidR="007B4759" w:rsidRPr="00DC59B9">
        <w:rPr>
          <w:rFonts w:cs="Calibri"/>
        </w:rPr>
        <w:t xml:space="preserve"> </w:t>
      </w:r>
      <w:r w:rsidRPr="00DC59B9">
        <w:rPr>
          <w:rFonts w:cs="Calibri"/>
        </w:rPr>
        <w:t xml:space="preserve">worden direct </w:t>
      </w:r>
      <w:r w:rsidR="00450DF3" w:rsidRPr="00DC59B9">
        <w:rPr>
          <w:rFonts w:cs="Calibri"/>
        </w:rPr>
        <w:t>privé</w:t>
      </w:r>
      <w:r w:rsidRPr="00DC59B9">
        <w:rPr>
          <w:rFonts w:cs="Calibri"/>
        </w:rPr>
        <w:t xml:space="preserve"> gehouden</w:t>
      </w:r>
      <w:r w:rsidR="00DC59B9">
        <w:rPr>
          <w:rFonts w:cs="Calibri"/>
        </w:rPr>
        <w:t xml:space="preserve"> en niet via een persoonlijke holding</w:t>
      </w:r>
      <w:r w:rsidR="00A643D8">
        <w:rPr>
          <w:rFonts w:cs="Calibri"/>
        </w:rPr>
        <w:t>-bv</w:t>
      </w:r>
      <w:r w:rsidRPr="00DC59B9">
        <w:rPr>
          <w:rFonts w:cs="Calibri"/>
        </w:rPr>
        <w:t xml:space="preserve">. Nu </w:t>
      </w:r>
      <w:r w:rsidR="007B4759">
        <w:rPr>
          <w:rFonts w:cs="Calibri"/>
        </w:rPr>
        <w:t xml:space="preserve">de </w:t>
      </w:r>
      <w:r w:rsidR="00A643D8">
        <w:rPr>
          <w:rFonts w:cs="Calibri"/>
        </w:rPr>
        <w:t>t</w:t>
      </w:r>
      <w:r w:rsidRPr="00DC59B9">
        <w:rPr>
          <w:rFonts w:cs="Calibri"/>
        </w:rPr>
        <w:t>arget-</w:t>
      </w:r>
      <w:r w:rsidR="007B4759">
        <w:rPr>
          <w:rFonts w:cs="Calibri"/>
        </w:rPr>
        <w:t>bv</w:t>
      </w:r>
      <w:r w:rsidR="007B4759" w:rsidRPr="00DC59B9">
        <w:rPr>
          <w:rFonts w:cs="Calibri"/>
        </w:rPr>
        <w:t xml:space="preserve"> </w:t>
      </w:r>
      <w:r w:rsidRPr="00DC59B9">
        <w:rPr>
          <w:rFonts w:cs="Calibri"/>
        </w:rPr>
        <w:t xml:space="preserve">enkel de onderneming </w:t>
      </w:r>
      <w:r w:rsidR="00DC59B9">
        <w:rPr>
          <w:rFonts w:cs="Calibri"/>
        </w:rPr>
        <w:t>omvat</w:t>
      </w:r>
      <w:r w:rsidRPr="00DC59B9">
        <w:rPr>
          <w:rFonts w:cs="Calibri"/>
        </w:rPr>
        <w:t xml:space="preserve"> die volledig wordt overgedragen</w:t>
      </w:r>
      <w:r w:rsidR="00A643D8">
        <w:rPr>
          <w:rFonts w:cs="Calibri"/>
        </w:rPr>
        <w:t>,</w:t>
      </w:r>
      <w:r w:rsidRPr="00DC59B9">
        <w:rPr>
          <w:rFonts w:cs="Calibri"/>
        </w:rPr>
        <w:t xml:space="preserve"> is het niet nodig om te herstructureren</w:t>
      </w:r>
      <w:r w:rsidR="00DC59B9">
        <w:rPr>
          <w:rFonts w:cs="Calibri"/>
        </w:rPr>
        <w:t>.</w:t>
      </w:r>
    </w:p>
    <w:p w14:paraId="7BED48BB" w14:textId="77777777" w:rsidR="006D7970" w:rsidRPr="00DC59B9" w:rsidRDefault="006D7970" w:rsidP="0043486E">
      <w:pPr>
        <w:spacing w:after="0"/>
        <w:rPr>
          <w:rFonts w:cs="Calibri"/>
        </w:rPr>
      </w:pPr>
    </w:p>
    <w:p w14:paraId="590C1CE7" w14:textId="77777777" w:rsidR="006D7970" w:rsidRPr="00DC59B9" w:rsidRDefault="006D7970" w:rsidP="0043486E">
      <w:pPr>
        <w:spacing w:after="0"/>
        <w:rPr>
          <w:rFonts w:cs="Calibri"/>
        </w:rPr>
      </w:pPr>
      <w:r w:rsidRPr="0043486E">
        <w:rPr>
          <w:rFonts w:cs="Calibri"/>
          <w:highlight w:val="lightGray"/>
        </w:rPr>
        <w:t>AANDELEN TARGET</w:t>
      </w:r>
      <w:r w:rsidR="00047AD6" w:rsidRPr="0043486E">
        <w:rPr>
          <w:rFonts w:cs="Calibri"/>
          <w:highlight w:val="lightGray"/>
        </w:rPr>
        <w:t>-</w:t>
      </w:r>
      <w:r w:rsidRPr="0043486E">
        <w:rPr>
          <w:rFonts w:cs="Calibri"/>
          <w:highlight w:val="lightGray"/>
        </w:rPr>
        <w:t>BV PRIV</w:t>
      </w:r>
      <w:r w:rsidR="00A643D8" w:rsidRPr="0043486E">
        <w:rPr>
          <w:rFonts w:cs="Calibri"/>
          <w:highlight w:val="lightGray"/>
        </w:rPr>
        <w:t>É</w:t>
      </w:r>
      <w:r w:rsidR="00047AD6" w:rsidRPr="0043486E">
        <w:rPr>
          <w:rFonts w:cs="Calibri"/>
          <w:highlight w:val="lightGray"/>
        </w:rPr>
        <w:t>/</w:t>
      </w:r>
      <w:r w:rsidRPr="0043486E">
        <w:rPr>
          <w:rFonts w:cs="Calibri"/>
          <w:highlight w:val="lightGray"/>
        </w:rPr>
        <w:t>BESTAAT UIT ONDERNEMING EN BELEGGINGSVERMOGEN</w:t>
      </w:r>
    </w:p>
    <w:p w14:paraId="40BDA435" w14:textId="77777777" w:rsidR="009E56FA" w:rsidRDefault="006D7970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De aandelen </w:t>
      </w:r>
      <w:r w:rsidR="007B4759">
        <w:rPr>
          <w:rFonts w:cs="Calibri"/>
        </w:rPr>
        <w:t xml:space="preserve">van de </w:t>
      </w:r>
      <w:r w:rsidR="00047AD6">
        <w:rPr>
          <w:rFonts w:cs="Calibri"/>
        </w:rPr>
        <w:t>t</w:t>
      </w:r>
      <w:r w:rsidRPr="00DC59B9">
        <w:rPr>
          <w:rFonts w:cs="Calibri"/>
        </w:rPr>
        <w:t>arget-</w:t>
      </w:r>
      <w:r w:rsidR="007B4759">
        <w:rPr>
          <w:rFonts w:cs="Calibri"/>
        </w:rPr>
        <w:t>bv</w:t>
      </w:r>
      <w:r w:rsidR="007B4759" w:rsidRPr="00DC59B9">
        <w:rPr>
          <w:rFonts w:cs="Calibri"/>
        </w:rPr>
        <w:t xml:space="preserve"> </w:t>
      </w:r>
      <w:r w:rsidRPr="00DC59B9">
        <w:rPr>
          <w:rFonts w:cs="Calibri"/>
        </w:rPr>
        <w:t xml:space="preserve">worden direct </w:t>
      </w:r>
      <w:r w:rsidR="00450DF3" w:rsidRPr="00DC59B9">
        <w:rPr>
          <w:rFonts w:cs="Calibri"/>
        </w:rPr>
        <w:t>privé</w:t>
      </w:r>
      <w:r w:rsidR="00392F12" w:rsidRPr="00DC59B9">
        <w:rPr>
          <w:rFonts w:cs="Calibri"/>
        </w:rPr>
        <w:t xml:space="preserve"> gehouden</w:t>
      </w:r>
      <w:r w:rsidR="00DC59B9">
        <w:rPr>
          <w:rFonts w:cs="Calibri"/>
        </w:rPr>
        <w:t xml:space="preserve"> en niet via een persoonlijke holding</w:t>
      </w:r>
      <w:r w:rsidR="00047AD6">
        <w:rPr>
          <w:rFonts w:cs="Calibri"/>
        </w:rPr>
        <w:t>-bv</w:t>
      </w:r>
      <w:r w:rsidR="00392F12" w:rsidRPr="00DC59B9">
        <w:rPr>
          <w:rFonts w:cs="Calibri"/>
        </w:rPr>
        <w:t>.</w:t>
      </w:r>
      <w:r w:rsidR="00DC59B9">
        <w:rPr>
          <w:rFonts w:cs="Calibri"/>
        </w:rPr>
        <w:t xml:space="preserve"> </w:t>
      </w:r>
      <w:r w:rsidR="00BF76AF">
        <w:rPr>
          <w:rFonts w:cs="Calibri"/>
        </w:rPr>
        <w:t>De target-bv</w:t>
      </w:r>
      <w:r w:rsidRPr="00DC59B9">
        <w:rPr>
          <w:rFonts w:cs="Calibri"/>
        </w:rPr>
        <w:t xml:space="preserve"> </w:t>
      </w:r>
      <w:r w:rsidR="00DC59B9">
        <w:rPr>
          <w:rFonts w:cs="Calibri"/>
        </w:rPr>
        <w:t xml:space="preserve">omvat </w:t>
      </w:r>
      <w:r w:rsidRPr="00DC59B9">
        <w:rPr>
          <w:rFonts w:cs="Calibri"/>
        </w:rPr>
        <w:t>zowel beleggingsvermogen als ondernemingsvermogen</w:t>
      </w:r>
      <w:r w:rsidR="00DC59B9">
        <w:rPr>
          <w:rFonts w:cs="Calibri"/>
        </w:rPr>
        <w:t>. U he</w:t>
      </w:r>
      <w:r w:rsidR="00A643D8">
        <w:rPr>
          <w:rFonts w:cs="Calibri"/>
        </w:rPr>
        <w:t>b</w:t>
      </w:r>
      <w:r w:rsidR="00DC59B9">
        <w:rPr>
          <w:rFonts w:cs="Calibri"/>
        </w:rPr>
        <w:t xml:space="preserve">t aangegeven het </w:t>
      </w:r>
      <w:r w:rsidRPr="00DC59B9">
        <w:rPr>
          <w:rFonts w:cs="Calibri"/>
        </w:rPr>
        <w:t xml:space="preserve">beleggingsvermogen te </w:t>
      </w:r>
      <w:r w:rsidR="00DC59B9">
        <w:rPr>
          <w:rFonts w:cs="Calibri"/>
        </w:rPr>
        <w:t>willen be</w:t>
      </w:r>
      <w:r w:rsidRPr="00DC59B9">
        <w:rPr>
          <w:rFonts w:cs="Calibri"/>
        </w:rPr>
        <w:t>houden</w:t>
      </w:r>
      <w:r w:rsidR="00A643D8">
        <w:rPr>
          <w:rFonts w:cs="Calibri"/>
        </w:rPr>
        <w:t>. D</w:t>
      </w:r>
      <w:r w:rsidR="00DC59B9">
        <w:rPr>
          <w:rFonts w:cs="Calibri"/>
        </w:rPr>
        <w:t>aarom adviseer ik u</w:t>
      </w:r>
      <w:r w:rsidR="00392F12" w:rsidRPr="00DC59B9">
        <w:rPr>
          <w:rFonts w:cs="Calibri"/>
        </w:rPr>
        <w:t xml:space="preserve"> om voor te sorteren</w:t>
      </w:r>
      <w:r w:rsidR="00DC59B9">
        <w:rPr>
          <w:rFonts w:cs="Calibri"/>
        </w:rPr>
        <w:t xml:space="preserve"> via een herstructurering</w:t>
      </w:r>
      <w:r w:rsidR="00BF76AF">
        <w:rPr>
          <w:rFonts w:cs="Calibri"/>
        </w:rPr>
        <w:t>. De target-bv</w:t>
      </w:r>
      <w:r w:rsidRPr="00DC59B9">
        <w:rPr>
          <w:rFonts w:cs="Calibri"/>
        </w:rPr>
        <w:t xml:space="preserve"> kan</w:t>
      </w:r>
      <w:r w:rsidR="00DC59B9">
        <w:rPr>
          <w:rFonts w:cs="Calibri"/>
        </w:rPr>
        <w:t xml:space="preserve"> </w:t>
      </w:r>
      <w:r w:rsidRPr="00DC59B9">
        <w:rPr>
          <w:rFonts w:cs="Calibri"/>
        </w:rPr>
        <w:t xml:space="preserve">juridisch worden gesplitst in een beleggings-bv en </w:t>
      </w:r>
      <w:r w:rsidR="007B4759">
        <w:rPr>
          <w:rFonts w:cs="Calibri"/>
        </w:rPr>
        <w:t xml:space="preserve">een </w:t>
      </w:r>
      <w:r w:rsidRPr="00DC59B9">
        <w:rPr>
          <w:rFonts w:cs="Calibri"/>
        </w:rPr>
        <w:t xml:space="preserve">onderneming-bv. De aandelen van </w:t>
      </w:r>
      <w:r w:rsidR="007B4759">
        <w:rPr>
          <w:rFonts w:cs="Calibri"/>
        </w:rPr>
        <w:t xml:space="preserve">de </w:t>
      </w:r>
      <w:r w:rsidRPr="00DC59B9">
        <w:rPr>
          <w:rFonts w:cs="Calibri"/>
        </w:rPr>
        <w:t>beleggings-bv houdt u</w:t>
      </w:r>
      <w:r w:rsidR="00DC59B9">
        <w:rPr>
          <w:rFonts w:cs="Calibri"/>
        </w:rPr>
        <w:t xml:space="preserve"> vervolgens</w:t>
      </w:r>
      <w:r w:rsidRPr="00DC59B9">
        <w:rPr>
          <w:rFonts w:cs="Calibri"/>
        </w:rPr>
        <w:t xml:space="preserve"> achter. De aandelen van </w:t>
      </w:r>
      <w:r w:rsidR="007B4759">
        <w:rPr>
          <w:rFonts w:cs="Calibri"/>
        </w:rPr>
        <w:t xml:space="preserve">de </w:t>
      </w:r>
      <w:r w:rsidRPr="00DC59B9">
        <w:rPr>
          <w:rFonts w:cs="Calibri"/>
        </w:rPr>
        <w:t>ondernemings-bv worden geschonken</w:t>
      </w:r>
      <w:r w:rsidR="00450DF3" w:rsidRPr="00DC59B9">
        <w:rPr>
          <w:rFonts w:cs="Calibri"/>
        </w:rPr>
        <w:t xml:space="preserve"> aan de overnemer</w:t>
      </w:r>
      <w:r w:rsidRPr="00DC59B9">
        <w:rPr>
          <w:rFonts w:cs="Calibri"/>
        </w:rPr>
        <w:t>.</w:t>
      </w:r>
    </w:p>
    <w:p w14:paraId="46515A5F" w14:textId="77777777" w:rsidR="006D7970" w:rsidRPr="00DC59B9" w:rsidRDefault="006D7970" w:rsidP="0043486E">
      <w:pPr>
        <w:spacing w:after="0"/>
        <w:rPr>
          <w:rFonts w:cs="Calibri"/>
        </w:rPr>
      </w:pPr>
    </w:p>
    <w:p w14:paraId="3A04D58A" w14:textId="77777777" w:rsidR="006D7970" w:rsidRPr="00DC59B9" w:rsidRDefault="006D7970" w:rsidP="0043486E">
      <w:pPr>
        <w:spacing w:after="0"/>
        <w:rPr>
          <w:rFonts w:cs="Calibri"/>
        </w:rPr>
      </w:pPr>
      <w:r w:rsidRPr="00DC59B9">
        <w:rPr>
          <w:rFonts w:cs="Calibri"/>
        </w:rPr>
        <w:t>Schematisch ziet dit er als volgt uit:</w:t>
      </w:r>
    </w:p>
    <w:p w14:paraId="6680DF9B" w14:textId="77777777" w:rsidR="006D7970" w:rsidRDefault="006D7970" w:rsidP="0043486E">
      <w:pPr>
        <w:spacing w:after="0"/>
        <w:rPr>
          <w:rFonts w:cs="Calibri"/>
        </w:rPr>
      </w:pPr>
    </w:p>
    <w:p w14:paraId="790F1A4B" w14:textId="77777777" w:rsidR="00DC59B9" w:rsidRDefault="00DC59B9" w:rsidP="0043486E">
      <w:pPr>
        <w:spacing w:after="0"/>
        <w:jc w:val="center"/>
        <w:rPr>
          <w:rFonts w:cs="Calibri"/>
        </w:rPr>
      </w:pPr>
      <w:r w:rsidRPr="00DC59B9">
        <w:rPr>
          <w:noProof/>
          <w:lang w:eastAsia="nl-NL"/>
        </w:rPr>
        <w:drawing>
          <wp:inline distT="0" distB="0" distL="0" distR="0" wp14:anchorId="2E931E2C" wp14:editId="5CF9476A">
            <wp:extent cx="6120130" cy="1313815"/>
            <wp:effectExtent l="0" t="0" r="0" b="63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0990B" w14:textId="77777777" w:rsidR="00DC59B9" w:rsidRPr="00DC59B9" w:rsidRDefault="00DC59B9" w:rsidP="0043486E">
      <w:pPr>
        <w:spacing w:after="0"/>
        <w:rPr>
          <w:rFonts w:cs="Calibri"/>
        </w:rPr>
      </w:pPr>
    </w:p>
    <w:p w14:paraId="21AC271F" w14:textId="77777777" w:rsidR="006D7970" w:rsidRPr="00DC59B9" w:rsidRDefault="006D7970" w:rsidP="0043486E">
      <w:pPr>
        <w:spacing w:after="0"/>
        <w:rPr>
          <w:rFonts w:cs="Calibri"/>
        </w:rPr>
      </w:pPr>
    </w:p>
    <w:p w14:paraId="646587DB" w14:textId="77777777" w:rsidR="006D7970" w:rsidRPr="00DC59B9" w:rsidRDefault="006D7970" w:rsidP="0043486E">
      <w:pPr>
        <w:spacing w:after="0"/>
        <w:rPr>
          <w:rFonts w:cs="Calibri"/>
        </w:rPr>
      </w:pPr>
      <w:r w:rsidRPr="0043486E">
        <w:rPr>
          <w:rFonts w:cs="Calibri"/>
          <w:highlight w:val="lightGray"/>
        </w:rPr>
        <w:t>AANDELEN TARGET</w:t>
      </w:r>
      <w:r w:rsidR="00047AD6" w:rsidRPr="0043486E">
        <w:rPr>
          <w:rFonts w:cs="Calibri"/>
          <w:highlight w:val="lightGray"/>
        </w:rPr>
        <w:t>-</w:t>
      </w:r>
      <w:r w:rsidRPr="0043486E">
        <w:rPr>
          <w:rFonts w:cs="Calibri"/>
          <w:highlight w:val="lightGray"/>
        </w:rPr>
        <w:t>BV VIA ANDERE BV</w:t>
      </w:r>
      <w:r w:rsidR="00047AD6" w:rsidRPr="0043486E">
        <w:rPr>
          <w:rFonts w:cs="Calibri"/>
          <w:highlight w:val="lightGray"/>
        </w:rPr>
        <w:t>/</w:t>
      </w:r>
      <w:r w:rsidRPr="0043486E">
        <w:rPr>
          <w:rFonts w:cs="Calibri"/>
          <w:highlight w:val="lightGray"/>
        </w:rPr>
        <w:t>BESTAAT UIT ONDERNEMING EN BELEGGINGSVERMOGEN</w:t>
      </w:r>
    </w:p>
    <w:p w14:paraId="2619D439" w14:textId="77777777" w:rsidR="009E56FA" w:rsidRDefault="006D7970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De aandelen </w:t>
      </w:r>
      <w:r w:rsidR="007B4759">
        <w:rPr>
          <w:rFonts w:cs="Calibri"/>
        </w:rPr>
        <w:t xml:space="preserve">van de </w:t>
      </w:r>
      <w:r w:rsidR="00A643D8">
        <w:rPr>
          <w:rFonts w:cs="Calibri"/>
        </w:rPr>
        <w:t>t</w:t>
      </w:r>
      <w:r w:rsidRPr="00DC59B9">
        <w:rPr>
          <w:rFonts w:cs="Calibri"/>
        </w:rPr>
        <w:t>arget-</w:t>
      </w:r>
      <w:r w:rsidR="007B4759">
        <w:rPr>
          <w:rFonts w:cs="Calibri"/>
        </w:rPr>
        <w:t>bv</w:t>
      </w:r>
      <w:r w:rsidR="007B4759" w:rsidRPr="00DC59B9">
        <w:rPr>
          <w:rFonts w:cs="Calibri"/>
        </w:rPr>
        <w:t xml:space="preserve"> </w:t>
      </w:r>
      <w:r w:rsidRPr="00DC59B9">
        <w:rPr>
          <w:rFonts w:cs="Calibri"/>
        </w:rPr>
        <w:t xml:space="preserve">worden via een </w:t>
      </w:r>
      <w:r w:rsidR="00132376">
        <w:rPr>
          <w:rFonts w:cs="Calibri"/>
        </w:rPr>
        <w:t xml:space="preserve">persoonlijke </w:t>
      </w:r>
      <w:r w:rsidRPr="00DC59B9">
        <w:rPr>
          <w:rFonts w:cs="Calibri"/>
        </w:rPr>
        <w:t>holding-</w:t>
      </w:r>
      <w:r w:rsidR="00A643D8">
        <w:rPr>
          <w:rFonts w:cs="Calibri"/>
        </w:rPr>
        <w:t>bv</w:t>
      </w:r>
      <w:r w:rsidRPr="00DC59B9">
        <w:rPr>
          <w:rFonts w:cs="Calibri"/>
        </w:rPr>
        <w:t xml:space="preserve"> gehouden. In uw holding-</w:t>
      </w:r>
      <w:r w:rsidR="00A643D8">
        <w:rPr>
          <w:rFonts w:cs="Calibri"/>
        </w:rPr>
        <w:t>bv</w:t>
      </w:r>
      <w:r w:rsidRPr="00DC59B9">
        <w:rPr>
          <w:rFonts w:cs="Calibri"/>
        </w:rPr>
        <w:t xml:space="preserve"> zit zowel beleggingsvermogen als ondernemingsvermogen. Het is </w:t>
      </w:r>
      <w:r w:rsidR="00132376">
        <w:rPr>
          <w:rFonts w:cs="Calibri"/>
        </w:rPr>
        <w:t xml:space="preserve">in deze situatie </w:t>
      </w:r>
      <w:r w:rsidRPr="00DC59B9">
        <w:rPr>
          <w:rFonts w:cs="Calibri"/>
        </w:rPr>
        <w:t>raadzaam om voor te sorteren.</w:t>
      </w:r>
    </w:p>
    <w:p w14:paraId="47EF4541" w14:textId="77777777" w:rsidR="006D7970" w:rsidRPr="00DC59B9" w:rsidRDefault="006D7970" w:rsidP="0043486E">
      <w:pPr>
        <w:spacing w:after="0"/>
        <w:rPr>
          <w:rFonts w:cs="Calibri"/>
        </w:rPr>
      </w:pPr>
    </w:p>
    <w:p w14:paraId="4140B172" w14:textId="77777777" w:rsidR="009E56FA" w:rsidRDefault="006D7970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U wenst </w:t>
      </w:r>
      <w:r w:rsidR="00392F12" w:rsidRPr="00DC59B9">
        <w:rPr>
          <w:rFonts w:cs="Calibri"/>
        </w:rPr>
        <w:t xml:space="preserve">de </w:t>
      </w:r>
      <w:r w:rsidRPr="00DC59B9">
        <w:rPr>
          <w:rFonts w:cs="Calibri"/>
        </w:rPr>
        <w:t xml:space="preserve">aandelen (deels) te schenken. Derhalve </w:t>
      </w:r>
      <w:r w:rsidR="00047AD6">
        <w:rPr>
          <w:rFonts w:cs="Calibri"/>
        </w:rPr>
        <w:t>moe</w:t>
      </w:r>
      <w:r w:rsidRPr="00DC59B9">
        <w:rPr>
          <w:rFonts w:cs="Calibri"/>
        </w:rPr>
        <w:t>t u de aandelen van uw holding schenken. Om het beleggingsvermogen achter te kunnen houden</w:t>
      </w:r>
      <w:r w:rsidR="00A643D8">
        <w:rPr>
          <w:rFonts w:cs="Calibri"/>
        </w:rPr>
        <w:t>,</w:t>
      </w:r>
      <w:r w:rsidRPr="00DC59B9">
        <w:rPr>
          <w:rFonts w:cs="Calibri"/>
        </w:rPr>
        <w:t xml:space="preserve"> kan uw holding juridisch worden gesplitst</w:t>
      </w:r>
      <w:r w:rsidR="00392F12" w:rsidRPr="00DC59B9">
        <w:rPr>
          <w:rFonts w:cs="Calibri"/>
        </w:rPr>
        <w:t xml:space="preserve"> in een </w:t>
      </w:r>
      <w:r w:rsidRPr="00DC59B9">
        <w:rPr>
          <w:rFonts w:cs="Calibri"/>
        </w:rPr>
        <w:t>beleggings</w:t>
      </w:r>
      <w:r w:rsidR="00A643D8">
        <w:rPr>
          <w:rFonts w:cs="Calibri"/>
        </w:rPr>
        <w:t>-bv</w:t>
      </w:r>
      <w:r w:rsidRPr="00DC59B9">
        <w:rPr>
          <w:rFonts w:cs="Calibri"/>
        </w:rPr>
        <w:t xml:space="preserve"> en </w:t>
      </w:r>
      <w:r w:rsidR="00A643D8">
        <w:rPr>
          <w:rFonts w:cs="Calibri"/>
        </w:rPr>
        <w:t xml:space="preserve">een </w:t>
      </w:r>
      <w:r w:rsidRPr="00DC59B9">
        <w:rPr>
          <w:rFonts w:cs="Calibri"/>
        </w:rPr>
        <w:t>onderneming</w:t>
      </w:r>
      <w:r w:rsidR="00A643D8">
        <w:rPr>
          <w:rFonts w:cs="Calibri"/>
        </w:rPr>
        <w:t>-bv</w:t>
      </w:r>
      <w:r w:rsidRPr="00DC59B9">
        <w:rPr>
          <w:rFonts w:cs="Calibri"/>
        </w:rPr>
        <w:t xml:space="preserve">. De aandelen van </w:t>
      </w:r>
      <w:r w:rsidR="00A643D8">
        <w:rPr>
          <w:rFonts w:cs="Calibri"/>
        </w:rPr>
        <w:t xml:space="preserve">de </w:t>
      </w:r>
      <w:r w:rsidRPr="00DC59B9">
        <w:rPr>
          <w:rFonts w:cs="Calibri"/>
        </w:rPr>
        <w:t>beleggings</w:t>
      </w:r>
      <w:r w:rsidR="00A643D8">
        <w:rPr>
          <w:rFonts w:cs="Calibri"/>
        </w:rPr>
        <w:t>-bv</w:t>
      </w:r>
      <w:r w:rsidRPr="00DC59B9">
        <w:rPr>
          <w:rFonts w:cs="Calibri"/>
        </w:rPr>
        <w:t xml:space="preserve"> houdt u achter. De aandelen van </w:t>
      </w:r>
      <w:r w:rsidR="00A643D8">
        <w:rPr>
          <w:rFonts w:cs="Calibri"/>
        </w:rPr>
        <w:t xml:space="preserve">de </w:t>
      </w:r>
      <w:r w:rsidRPr="00DC59B9">
        <w:rPr>
          <w:rFonts w:cs="Calibri"/>
        </w:rPr>
        <w:t>ondernemin</w:t>
      </w:r>
      <w:r w:rsidR="00132376">
        <w:rPr>
          <w:rFonts w:cs="Calibri"/>
        </w:rPr>
        <w:t>g</w:t>
      </w:r>
      <w:r w:rsidR="00A643D8">
        <w:rPr>
          <w:rFonts w:cs="Calibri"/>
        </w:rPr>
        <w:t>-bv</w:t>
      </w:r>
      <w:r w:rsidRPr="00DC59B9">
        <w:rPr>
          <w:rFonts w:cs="Calibri"/>
        </w:rPr>
        <w:t xml:space="preserve">, waarin de deelneming </w:t>
      </w:r>
      <w:r w:rsidR="00A643D8">
        <w:rPr>
          <w:rFonts w:cs="Calibri"/>
        </w:rPr>
        <w:t>t</w:t>
      </w:r>
      <w:r w:rsidRPr="00DC59B9">
        <w:rPr>
          <w:rFonts w:cs="Calibri"/>
        </w:rPr>
        <w:t>arget-</w:t>
      </w:r>
      <w:r w:rsidR="007B4759">
        <w:rPr>
          <w:rFonts w:cs="Calibri"/>
        </w:rPr>
        <w:t>bv</w:t>
      </w:r>
      <w:r w:rsidR="007B4759" w:rsidRPr="00DC59B9">
        <w:rPr>
          <w:rFonts w:cs="Calibri"/>
        </w:rPr>
        <w:t xml:space="preserve"> </w:t>
      </w:r>
      <w:r w:rsidRPr="00DC59B9">
        <w:rPr>
          <w:rFonts w:cs="Calibri"/>
        </w:rPr>
        <w:t>aanwezig is, worden (deels) geschonken.</w:t>
      </w:r>
    </w:p>
    <w:p w14:paraId="69E42C4B" w14:textId="77777777" w:rsidR="006D7970" w:rsidRPr="00DC59B9" w:rsidRDefault="006D7970" w:rsidP="0043486E">
      <w:pPr>
        <w:spacing w:after="0"/>
        <w:rPr>
          <w:rFonts w:cs="Calibri"/>
        </w:rPr>
      </w:pPr>
    </w:p>
    <w:p w14:paraId="718416D4" w14:textId="77777777" w:rsidR="006D7970" w:rsidRPr="00DC59B9" w:rsidRDefault="006D7970" w:rsidP="0043486E">
      <w:pPr>
        <w:spacing w:after="0"/>
        <w:rPr>
          <w:rFonts w:cs="Calibri"/>
        </w:rPr>
      </w:pPr>
      <w:r w:rsidRPr="00DC59B9">
        <w:rPr>
          <w:rFonts w:cs="Calibri"/>
        </w:rPr>
        <w:t>Schematisch ziet dit er als volgt uit:</w:t>
      </w:r>
    </w:p>
    <w:p w14:paraId="736CBE32" w14:textId="77777777" w:rsidR="006D7970" w:rsidRPr="00DC59B9" w:rsidRDefault="00132376" w:rsidP="0043486E">
      <w:pPr>
        <w:spacing w:after="0"/>
        <w:jc w:val="center"/>
        <w:rPr>
          <w:rFonts w:cs="Calibri"/>
        </w:rPr>
      </w:pPr>
      <w:r w:rsidRPr="00132376">
        <w:rPr>
          <w:noProof/>
          <w:lang w:eastAsia="nl-NL"/>
        </w:rPr>
        <w:drawing>
          <wp:inline distT="0" distB="0" distL="0" distR="0" wp14:anchorId="623587A5" wp14:editId="3AA1B27D">
            <wp:extent cx="6120130" cy="2355215"/>
            <wp:effectExtent l="0" t="0" r="0" b="698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14:paraId="2DC975AF" w14:textId="77777777" w:rsidR="00450DF3" w:rsidRPr="0043486E" w:rsidRDefault="00450DF3" w:rsidP="0043486E">
      <w:pPr>
        <w:pStyle w:val="Kop2"/>
      </w:pPr>
    </w:p>
    <w:bookmarkEnd w:id="5"/>
    <w:p w14:paraId="24B4753F" w14:textId="77777777" w:rsidR="008A759E" w:rsidRPr="00DC59B9" w:rsidRDefault="0043486E" w:rsidP="0043486E">
      <w:pPr>
        <w:pStyle w:val="Kop2"/>
      </w:pPr>
      <w:r>
        <w:t xml:space="preserve">5. </w:t>
      </w:r>
      <w:r w:rsidR="008A759E" w:rsidRPr="00DC59B9">
        <w:t>Termijn overdracht</w:t>
      </w:r>
    </w:p>
    <w:p w14:paraId="3A02ADFB" w14:textId="77777777" w:rsidR="00392F12" w:rsidRPr="00DC59B9" w:rsidRDefault="00392F12" w:rsidP="0043486E">
      <w:pPr>
        <w:spacing w:after="0"/>
        <w:rPr>
          <w:rFonts w:cs="Calibri"/>
        </w:rPr>
      </w:pPr>
      <w:bookmarkStart w:id="6" w:name="_Hlk5107133"/>
      <w:r w:rsidRPr="00DC59B9">
        <w:rPr>
          <w:rFonts w:cs="Calibri"/>
        </w:rPr>
        <w:t>U he</w:t>
      </w:r>
      <w:r w:rsidR="00A643D8">
        <w:rPr>
          <w:rFonts w:cs="Calibri"/>
        </w:rPr>
        <w:t>b</w:t>
      </w:r>
      <w:r w:rsidRPr="00DC59B9">
        <w:rPr>
          <w:rFonts w:cs="Calibri"/>
        </w:rPr>
        <w:t xml:space="preserve">t aangegeven dat de overdracht van </w:t>
      </w:r>
      <w:r w:rsidR="00BF76AF">
        <w:rPr>
          <w:rFonts w:cs="Calibri"/>
        </w:rPr>
        <w:t>de target-bv</w:t>
      </w:r>
      <w:r w:rsidRPr="00DC59B9">
        <w:rPr>
          <w:rFonts w:cs="Calibri"/>
        </w:rPr>
        <w:t xml:space="preserve"> op korte termijn (binnen 36 maanden) plaats moet gaan vinden.</w:t>
      </w:r>
      <w:r w:rsidR="00132376">
        <w:rPr>
          <w:rFonts w:cs="Calibri"/>
        </w:rPr>
        <w:t xml:space="preserve"> Hierdoor</w:t>
      </w:r>
      <w:r w:rsidRPr="00DC59B9">
        <w:rPr>
          <w:rFonts w:cs="Calibri"/>
        </w:rPr>
        <w:t xml:space="preserve"> is het beperkt mogelijk om</w:t>
      </w:r>
      <w:r w:rsidR="00A643D8">
        <w:rPr>
          <w:rFonts w:cs="Calibri"/>
        </w:rPr>
        <w:t>,</w:t>
      </w:r>
      <w:r w:rsidRPr="00DC59B9">
        <w:rPr>
          <w:rFonts w:cs="Calibri"/>
        </w:rPr>
        <w:t xml:space="preserve"> voor zover nodig</w:t>
      </w:r>
      <w:r w:rsidR="00A643D8">
        <w:rPr>
          <w:rFonts w:cs="Calibri"/>
        </w:rPr>
        <w:t>,</w:t>
      </w:r>
      <w:r w:rsidRPr="00DC59B9">
        <w:rPr>
          <w:rFonts w:cs="Calibri"/>
        </w:rPr>
        <w:t xml:space="preserve"> voor fiscale doeleinden te herstructureren.</w:t>
      </w:r>
    </w:p>
    <w:p w14:paraId="13D94396" w14:textId="77777777" w:rsidR="00392F12" w:rsidRPr="00DC59B9" w:rsidRDefault="00392F12" w:rsidP="0043486E">
      <w:pPr>
        <w:spacing w:after="0"/>
        <w:rPr>
          <w:rFonts w:cs="Calibri"/>
        </w:rPr>
      </w:pPr>
    </w:p>
    <w:p w14:paraId="11029D53" w14:textId="77777777" w:rsidR="00392F12" w:rsidRDefault="00392F12" w:rsidP="0043486E">
      <w:pPr>
        <w:spacing w:after="0"/>
        <w:rPr>
          <w:rFonts w:cs="Calibri"/>
        </w:rPr>
      </w:pPr>
      <w:r w:rsidRPr="00DC59B9">
        <w:rPr>
          <w:rFonts w:cs="Calibri"/>
        </w:rPr>
        <w:t>De staatssecretaris van Financiën heeft bepaald dat in het kader van een bedrijfsopvolging er</w:t>
      </w:r>
      <w:r w:rsidR="00132376">
        <w:rPr>
          <w:rFonts w:cs="Calibri"/>
        </w:rPr>
        <w:t xml:space="preserve"> voorafgaand aan het schenken van aandelen wel</w:t>
      </w:r>
      <w:r w:rsidR="007B4759">
        <w:rPr>
          <w:rFonts w:cs="Calibri"/>
        </w:rPr>
        <w:t xml:space="preserve"> een</w:t>
      </w:r>
      <w:r w:rsidR="00132376">
        <w:rPr>
          <w:rFonts w:cs="Calibri"/>
        </w:rPr>
        <w:t xml:space="preserve"> </w:t>
      </w:r>
      <w:r w:rsidRPr="00DC59B9">
        <w:rPr>
          <w:rFonts w:cs="Calibri"/>
        </w:rPr>
        <w:t>juridisc</w:t>
      </w:r>
      <w:r w:rsidR="00132376">
        <w:rPr>
          <w:rFonts w:cs="Calibri"/>
        </w:rPr>
        <w:t>he splitsing</w:t>
      </w:r>
      <w:r w:rsidRPr="00DC59B9">
        <w:rPr>
          <w:rFonts w:cs="Calibri"/>
        </w:rPr>
        <w:t xml:space="preserve"> </w:t>
      </w:r>
      <w:r w:rsidR="00132376">
        <w:rPr>
          <w:rFonts w:cs="Calibri"/>
        </w:rPr>
        <w:t>kan plaatsvinden.</w:t>
      </w:r>
    </w:p>
    <w:p w14:paraId="2C5A25BC" w14:textId="77777777" w:rsidR="0043486E" w:rsidRPr="0043486E" w:rsidRDefault="0043486E" w:rsidP="0043486E">
      <w:pPr>
        <w:pStyle w:val="Kop2"/>
      </w:pPr>
    </w:p>
    <w:bookmarkEnd w:id="6"/>
    <w:p w14:paraId="19667A10" w14:textId="77777777" w:rsidR="005439DB" w:rsidRPr="00DC59B9" w:rsidRDefault="0043486E" w:rsidP="0043486E">
      <w:pPr>
        <w:pStyle w:val="Kop2"/>
      </w:pPr>
      <w:r>
        <w:t xml:space="preserve">6. </w:t>
      </w:r>
      <w:r w:rsidR="005439DB" w:rsidRPr="00DC59B9">
        <w:t>Fiscale aspecten inkomstenbelasting</w:t>
      </w:r>
    </w:p>
    <w:p w14:paraId="0B656659" w14:textId="77777777" w:rsidR="009E56FA" w:rsidRDefault="00B65CF4" w:rsidP="0043486E">
      <w:pPr>
        <w:spacing w:after="0"/>
        <w:rPr>
          <w:rFonts w:cs="Calibri"/>
        </w:rPr>
      </w:pPr>
      <w:bookmarkStart w:id="7" w:name="_Hlk5107160"/>
      <w:bookmarkStart w:id="8" w:name="_Hlk5107377"/>
      <w:r w:rsidRPr="0043486E">
        <w:rPr>
          <w:rFonts w:cs="Calibri"/>
          <w:highlight w:val="lightGray"/>
        </w:rPr>
        <w:t>AANDELEN TARGET-BV SCHENKEN</w:t>
      </w:r>
      <w:r w:rsidR="00047AD6" w:rsidRPr="0043486E">
        <w:rPr>
          <w:rFonts w:cs="Calibri"/>
          <w:highlight w:val="lightGray"/>
        </w:rPr>
        <w:t>/</w:t>
      </w:r>
      <w:r w:rsidR="003A01D7" w:rsidRPr="0043486E">
        <w:rPr>
          <w:rFonts w:cs="Calibri"/>
          <w:highlight w:val="lightGray"/>
        </w:rPr>
        <w:t>WERKNEMER LANGER DAN 36 MAANDEN</w:t>
      </w:r>
    </w:p>
    <w:p w14:paraId="4C141017" w14:textId="77777777" w:rsidR="009E56FA" w:rsidRDefault="00187BC6" w:rsidP="0043486E">
      <w:pPr>
        <w:spacing w:after="0"/>
        <w:rPr>
          <w:rFonts w:cs="Calibri"/>
        </w:rPr>
      </w:pPr>
      <w:r w:rsidRPr="00DC59B9">
        <w:rPr>
          <w:rFonts w:cs="Calibri"/>
        </w:rPr>
        <w:t>U houdt</w:t>
      </w:r>
      <w:r w:rsidR="00CB2C1E">
        <w:rPr>
          <w:rFonts w:cs="Calibri"/>
        </w:rPr>
        <w:t xml:space="preserve"> </w:t>
      </w:r>
      <w:r w:rsidR="00CB2C1E" w:rsidRPr="00DC59B9">
        <w:rPr>
          <w:rFonts w:cs="Calibri"/>
        </w:rPr>
        <w:t>na de splitsing</w:t>
      </w:r>
      <w:r w:rsidRPr="00DC59B9">
        <w:rPr>
          <w:rFonts w:cs="Calibri"/>
        </w:rPr>
        <w:t xml:space="preserve"> de aandelen in </w:t>
      </w:r>
      <w:r w:rsidR="00BF76AF">
        <w:rPr>
          <w:rFonts w:cs="Calibri"/>
        </w:rPr>
        <w:t>de target-bv</w:t>
      </w:r>
      <w:r w:rsidRPr="00DC59B9">
        <w:rPr>
          <w:rFonts w:cs="Calibri"/>
        </w:rPr>
        <w:t xml:space="preserve"> direct privé</w:t>
      </w:r>
      <w:r w:rsidR="001D6F82" w:rsidRPr="00DC59B9">
        <w:rPr>
          <w:rFonts w:cs="Calibri"/>
        </w:rPr>
        <w:t>, dan wel via een “lege” holding</w:t>
      </w:r>
      <w:r w:rsidR="00A643D8">
        <w:rPr>
          <w:rFonts w:cs="Calibri"/>
        </w:rPr>
        <w:t>-bv</w:t>
      </w:r>
      <w:r w:rsidR="001D6F82" w:rsidRPr="00DC59B9">
        <w:rPr>
          <w:rFonts w:cs="Calibri"/>
        </w:rPr>
        <w:t>.</w:t>
      </w:r>
    </w:p>
    <w:p w14:paraId="38BA1F31" w14:textId="77777777" w:rsidR="00187BC6" w:rsidRPr="00DC59B9" w:rsidRDefault="00187BC6" w:rsidP="0043486E">
      <w:pPr>
        <w:spacing w:after="0"/>
        <w:rPr>
          <w:rFonts w:cs="Calibri"/>
        </w:rPr>
      </w:pPr>
    </w:p>
    <w:p w14:paraId="574B76A9" w14:textId="77777777" w:rsidR="003A01D7" w:rsidRPr="00DC59B9" w:rsidRDefault="003A01D7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Tevens is de overnemer langer dan 36 maanden in dienst van </w:t>
      </w:r>
      <w:r w:rsidR="007B4759">
        <w:rPr>
          <w:rFonts w:cs="Calibri"/>
        </w:rPr>
        <w:t xml:space="preserve">de </w:t>
      </w:r>
      <w:r w:rsidR="00A643D8">
        <w:rPr>
          <w:rFonts w:cs="Calibri"/>
        </w:rPr>
        <w:t>t</w:t>
      </w:r>
      <w:r w:rsidRPr="00DC59B9">
        <w:rPr>
          <w:rFonts w:cs="Calibri"/>
        </w:rPr>
        <w:t>arget</w:t>
      </w:r>
      <w:r w:rsidR="00A643D8">
        <w:rPr>
          <w:rFonts w:cs="Calibri"/>
        </w:rPr>
        <w:t>-</w:t>
      </w:r>
      <w:r w:rsidR="007B4759">
        <w:rPr>
          <w:rFonts w:cs="Calibri"/>
        </w:rPr>
        <w:t>bv</w:t>
      </w:r>
      <w:r w:rsidR="00132376">
        <w:rPr>
          <w:rFonts w:cs="Calibri"/>
        </w:rPr>
        <w:t xml:space="preserve"> en u hebt </w:t>
      </w:r>
      <w:r w:rsidRPr="00DC59B9">
        <w:rPr>
          <w:rFonts w:cs="Calibri"/>
        </w:rPr>
        <w:t>aangegeven dat u de</w:t>
      </w:r>
      <w:r w:rsidR="00132376">
        <w:rPr>
          <w:rFonts w:cs="Calibri"/>
        </w:rPr>
        <w:t xml:space="preserve"> aandelen</w:t>
      </w:r>
      <w:r w:rsidRPr="00DC59B9">
        <w:rPr>
          <w:rFonts w:cs="Calibri"/>
        </w:rPr>
        <w:t xml:space="preserve"> </w:t>
      </w:r>
      <w:r w:rsidR="00B65CF4" w:rsidRPr="00DC59B9">
        <w:rPr>
          <w:rFonts w:cs="Calibri"/>
        </w:rPr>
        <w:t>(deels)</w:t>
      </w:r>
      <w:r w:rsidRPr="00DC59B9">
        <w:rPr>
          <w:rFonts w:cs="Calibri"/>
        </w:rPr>
        <w:t xml:space="preserve"> wenst te schenken.</w:t>
      </w:r>
    </w:p>
    <w:p w14:paraId="051425C3" w14:textId="77777777" w:rsidR="003A01D7" w:rsidRPr="00DC59B9" w:rsidRDefault="003A01D7" w:rsidP="0043486E">
      <w:pPr>
        <w:spacing w:after="0"/>
        <w:rPr>
          <w:rFonts w:cs="Calibri"/>
        </w:rPr>
      </w:pPr>
    </w:p>
    <w:p w14:paraId="70F960AF" w14:textId="77777777" w:rsidR="003A01D7" w:rsidRPr="00DC59B9" w:rsidRDefault="003A01D7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Indien u de aandelen in </w:t>
      </w:r>
      <w:r w:rsidR="007B4759">
        <w:rPr>
          <w:rFonts w:cs="Calibri"/>
        </w:rPr>
        <w:t xml:space="preserve">de </w:t>
      </w:r>
      <w:r w:rsidRPr="00DC59B9">
        <w:rPr>
          <w:rFonts w:cs="Calibri"/>
        </w:rPr>
        <w:t>target</w:t>
      </w:r>
      <w:r w:rsidR="00047AD6">
        <w:rPr>
          <w:rFonts w:cs="Calibri"/>
        </w:rPr>
        <w:t>-</w:t>
      </w:r>
      <w:r w:rsidR="007B4759">
        <w:rPr>
          <w:rFonts w:cs="Calibri"/>
        </w:rPr>
        <w:t>bv</w:t>
      </w:r>
      <w:r w:rsidRPr="00DC59B9">
        <w:rPr>
          <w:rFonts w:cs="Calibri"/>
        </w:rPr>
        <w:t xml:space="preserve"> schenkt</w:t>
      </w:r>
      <w:r w:rsidR="00A643D8">
        <w:rPr>
          <w:rFonts w:cs="Calibri"/>
        </w:rPr>
        <w:t>,</w:t>
      </w:r>
      <w:r w:rsidRPr="00DC59B9">
        <w:rPr>
          <w:rFonts w:cs="Calibri"/>
        </w:rPr>
        <w:t xml:space="preserve"> </w:t>
      </w:r>
      <w:r w:rsidR="00132376">
        <w:rPr>
          <w:rFonts w:cs="Calibri"/>
        </w:rPr>
        <w:t xml:space="preserve">is direct inkomstenbelasting verschuldigd over het resultaat dat u behaalt door de verkoop van de aandelen. </w:t>
      </w:r>
      <w:r w:rsidRPr="00DC59B9">
        <w:rPr>
          <w:rFonts w:cs="Calibri"/>
        </w:rPr>
        <w:t>Bij een schenking wordt ervan</w:t>
      </w:r>
      <w:r w:rsidR="00A643D8">
        <w:rPr>
          <w:rFonts w:cs="Calibri"/>
        </w:rPr>
        <w:t xml:space="preserve"> </w:t>
      </w:r>
      <w:r w:rsidRPr="00DC59B9">
        <w:rPr>
          <w:rFonts w:cs="Calibri"/>
        </w:rPr>
        <w:t xml:space="preserve">uitgegaan dat de waarde in het economisch verkeer de tegenprestatie is voor de waarde van de aandelen. Het </w:t>
      </w:r>
      <w:r w:rsidR="00E90950">
        <w:rPr>
          <w:rFonts w:cs="Calibri"/>
        </w:rPr>
        <w:t xml:space="preserve">belastbare </w:t>
      </w:r>
      <w:r w:rsidRPr="00DC59B9">
        <w:rPr>
          <w:rFonts w:cs="Calibri"/>
        </w:rPr>
        <w:t>resultaat</w:t>
      </w:r>
      <w:r w:rsidR="00132376">
        <w:rPr>
          <w:rFonts w:cs="Calibri"/>
        </w:rPr>
        <w:t xml:space="preserve"> voor de inkomstenbelastingheffing</w:t>
      </w:r>
      <w:r w:rsidRPr="00DC59B9">
        <w:rPr>
          <w:rFonts w:cs="Calibri"/>
        </w:rPr>
        <w:t xml:space="preserve"> in box 2 wordt bepaald</w:t>
      </w:r>
      <w:r w:rsidR="00132376">
        <w:rPr>
          <w:rFonts w:cs="Calibri"/>
        </w:rPr>
        <w:t xml:space="preserve"> door de </w:t>
      </w:r>
      <w:r w:rsidRPr="00DC59B9">
        <w:rPr>
          <w:rFonts w:cs="Calibri"/>
        </w:rPr>
        <w:t xml:space="preserve">waarde </w:t>
      </w:r>
      <w:r w:rsidR="00132376">
        <w:rPr>
          <w:rFonts w:cs="Calibri"/>
        </w:rPr>
        <w:t xml:space="preserve">in het </w:t>
      </w:r>
      <w:r w:rsidRPr="00DC59B9">
        <w:rPr>
          <w:rFonts w:cs="Calibri"/>
        </w:rPr>
        <w:t xml:space="preserve">economisch verkeer </w:t>
      </w:r>
      <w:r w:rsidR="00132376">
        <w:rPr>
          <w:rFonts w:cs="Calibri"/>
        </w:rPr>
        <w:t xml:space="preserve">van de </w:t>
      </w:r>
      <w:r w:rsidRPr="00DC59B9">
        <w:rPr>
          <w:rFonts w:cs="Calibri"/>
        </w:rPr>
        <w:t>aandelen</w:t>
      </w:r>
      <w:r w:rsidR="00132376">
        <w:rPr>
          <w:rFonts w:cs="Calibri"/>
        </w:rPr>
        <w:t xml:space="preserve"> te verminderen met de</w:t>
      </w:r>
      <w:r w:rsidRPr="00DC59B9">
        <w:rPr>
          <w:rFonts w:cs="Calibri"/>
        </w:rPr>
        <w:t xml:space="preserve"> verkrijgingsprijs</w:t>
      </w:r>
      <w:r w:rsidR="00132376">
        <w:rPr>
          <w:rFonts w:cs="Calibri"/>
        </w:rPr>
        <w:t xml:space="preserve"> van de</w:t>
      </w:r>
      <w:r w:rsidRPr="00DC59B9">
        <w:rPr>
          <w:rFonts w:cs="Calibri"/>
        </w:rPr>
        <w:t xml:space="preserve"> aandelen.</w:t>
      </w:r>
    </w:p>
    <w:p w14:paraId="29FF1848" w14:textId="77777777" w:rsidR="003A01D7" w:rsidRPr="00DC59B9" w:rsidRDefault="003A01D7" w:rsidP="0043486E">
      <w:pPr>
        <w:spacing w:after="0"/>
        <w:rPr>
          <w:rFonts w:cs="Calibri"/>
        </w:rPr>
      </w:pPr>
    </w:p>
    <w:p w14:paraId="3A533BA0" w14:textId="77777777" w:rsidR="003A01D7" w:rsidRPr="00DC59B9" w:rsidRDefault="003A01D7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De verkrijgingsprijs van de aandelen van </w:t>
      </w:r>
      <w:r w:rsidR="00BF76AF">
        <w:rPr>
          <w:rFonts w:cs="Calibri"/>
        </w:rPr>
        <w:t>de target-bv</w:t>
      </w:r>
      <w:r w:rsidR="0043486E">
        <w:rPr>
          <w:rFonts w:cs="Calibri"/>
        </w:rPr>
        <w:t xml:space="preserve"> bedraagt </w:t>
      </w:r>
      <w:r w:rsidR="0043486E" w:rsidRPr="00974889">
        <w:rPr>
          <w:rFonts w:asciiTheme="minorHAnsi" w:hAnsiTheme="minorHAnsi" w:cstheme="minorHAnsi"/>
        </w:rPr>
        <w:t xml:space="preserve">€ </w:t>
      </w:r>
      <w:r w:rsidR="005A5F75">
        <w:fldChar w:fldCharType="begin">
          <w:ffData>
            <w:name w:val=""/>
            <w:enabled/>
            <w:calcOnExit w:val="0"/>
            <w:textInput>
              <w:default w:val="[XXX]"/>
            </w:textInput>
          </w:ffData>
        </w:fldChar>
      </w:r>
      <w:r w:rsidR="0043486E">
        <w:instrText xml:space="preserve"> FORMTEXT </w:instrText>
      </w:r>
      <w:r w:rsidR="005A5F75">
        <w:fldChar w:fldCharType="separate"/>
      </w:r>
      <w:r w:rsidR="0043486E">
        <w:rPr>
          <w:noProof/>
        </w:rPr>
        <w:t>[XXX]</w:t>
      </w:r>
      <w:r w:rsidR="005A5F75">
        <w:fldChar w:fldCharType="end"/>
      </w:r>
      <w:r w:rsidR="0043486E">
        <w:t xml:space="preserve">. </w:t>
      </w:r>
      <w:r w:rsidRPr="00DC59B9">
        <w:rPr>
          <w:rFonts w:cs="Calibri"/>
        </w:rPr>
        <w:t>Deze is als volgt vastgesteld:</w:t>
      </w:r>
    </w:p>
    <w:p w14:paraId="26234F2E" w14:textId="3F8106E1" w:rsidR="003A01D7" w:rsidRPr="00DC59B9" w:rsidRDefault="00A643D8" w:rsidP="0043486E">
      <w:pPr>
        <w:pStyle w:val="Lijstalinea"/>
        <w:numPr>
          <w:ilvl w:val="0"/>
          <w:numId w:val="33"/>
        </w:numPr>
        <w:spacing w:after="0"/>
        <w:rPr>
          <w:rFonts w:cs="Calibri"/>
        </w:rPr>
      </w:pPr>
      <w:r>
        <w:rPr>
          <w:rFonts w:cs="Calibri"/>
        </w:rPr>
        <w:t>a</w:t>
      </w:r>
      <w:r w:rsidR="003A01D7" w:rsidRPr="00DC59B9">
        <w:rPr>
          <w:rFonts w:cs="Calibri"/>
        </w:rPr>
        <w:t>kte van oprichting;</w:t>
      </w:r>
      <w:r w:rsidR="00BA14AA">
        <w:rPr>
          <w:rFonts w:cs="Calibri"/>
        </w:rPr>
        <w:t xml:space="preserve"> </w:t>
      </w:r>
      <w:r w:rsidR="003A01D7" w:rsidRPr="0043486E">
        <w:rPr>
          <w:rFonts w:cs="Calibri"/>
          <w:highlight w:val="lightGray"/>
        </w:rPr>
        <w:t>OF</w:t>
      </w:r>
    </w:p>
    <w:p w14:paraId="33A15A53" w14:textId="77777777" w:rsidR="003A01D7" w:rsidRPr="00DC59B9" w:rsidRDefault="00A643D8" w:rsidP="0043486E">
      <w:pPr>
        <w:pStyle w:val="Lijstalinea"/>
        <w:numPr>
          <w:ilvl w:val="0"/>
          <w:numId w:val="33"/>
        </w:numPr>
        <w:spacing w:after="0"/>
        <w:rPr>
          <w:rFonts w:cs="Calibri"/>
        </w:rPr>
      </w:pPr>
      <w:r>
        <w:rPr>
          <w:rFonts w:cs="Calibri"/>
        </w:rPr>
        <w:t>a</w:t>
      </w:r>
      <w:r w:rsidR="003A01D7" w:rsidRPr="00DC59B9">
        <w:rPr>
          <w:rFonts w:cs="Calibri"/>
        </w:rPr>
        <w:t xml:space="preserve">kte van koop van aandelen; </w:t>
      </w:r>
      <w:r w:rsidR="003A01D7" w:rsidRPr="0043486E">
        <w:rPr>
          <w:rFonts w:cs="Calibri"/>
          <w:highlight w:val="lightGray"/>
        </w:rPr>
        <w:t>OF</w:t>
      </w:r>
    </w:p>
    <w:p w14:paraId="5012E7FC" w14:textId="77777777" w:rsidR="003A01D7" w:rsidRPr="00DC59B9" w:rsidRDefault="003A01D7" w:rsidP="0043486E">
      <w:pPr>
        <w:pStyle w:val="Lijstalinea"/>
        <w:numPr>
          <w:ilvl w:val="0"/>
          <w:numId w:val="33"/>
        </w:numPr>
        <w:spacing w:after="0"/>
        <w:rPr>
          <w:rFonts w:cs="Calibri"/>
        </w:rPr>
      </w:pPr>
      <w:r w:rsidRPr="00DC59B9">
        <w:rPr>
          <w:rFonts w:cs="Calibri"/>
        </w:rPr>
        <w:t>……………………………….</w:t>
      </w:r>
    </w:p>
    <w:p w14:paraId="005A937B" w14:textId="77777777" w:rsidR="003A01D7" w:rsidRPr="00DC59B9" w:rsidRDefault="003A01D7" w:rsidP="0043486E">
      <w:pPr>
        <w:spacing w:after="0"/>
        <w:rPr>
          <w:rFonts w:cs="Calibri"/>
        </w:rPr>
      </w:pPr>
    </w:p>
    <w:p w14:paraId="2DD87C7F" w14:textId="53F1B9F5" w:rsidR="003A01D7" w:rsidRPr="00DC59B9" w:rsidRDefault="003A01D7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Over </w:t>
      </w:r>
      <w:r w:rsidR="00E90950">
        <w:rPr>
          <w:rFonts w:cs="Calibri"/>
        </w:rPr>
        <w:t>het berekende belastbare resultaat bent</w:t>
      </w:r>
      <w:r w:rsidRPr="00DC59B9">
        <w:rPr>
          <w:rFonts w:cs="Calibri"/>
        </w:rPr>
        <w:t xml:space="preserve"> u </w:t>
      </w:r>
      <w:r w:rsidR="005D5ACA" w:rsidRPr="00BA14AA">
        <w:rPr>
          <w:rFonts w:cs="Calibri"/>
        </w:rPr>
        <w:t>26,25</w:t>
      </w:r>
      <w:r w:rsidRPr="00BA14AA">
        <w:rPr>
          <w:rFonts w:cs="Calibri"/>
        </w:rPr>
        <w:t>%</w:t>
      </w:r>
      <w:r w:rsidRPr="00DC59B9">
        <w:rPr>
          <w:rFonts w:cs="Calibri"/>
        </w:rPr>
        <w:t xml:space="preserve"> </w:t>
      </w:r>
      <w:r w:rsidR="00E90950">
        <w:rPr>
          <w:rFonts w:cs="Calibri"/>
        </w:rPr>
        <w:t xml:space="preserve">inkomstenbelasting (de </w:t>
      </w:r>
      <w:r w:rsidRPr="00DC59B9">
        <w:rPr>
          <w:rFonts w:cs="Calibri"/>
        </w:rPr>
        <w:t>box 2</w:t>
      </w:r>
      <w:r w:rsidR="00A643D8">
        <w:rPr>
          <w:rFonts w:cs="Calibri"/>
        </w:rPr>
        <w:t>-</w:t>
      </w:r>
      <w:r w:rsidRPr="00DC59B9">
        <w:rPr>
          <w:rFonts w:cs="Calibri"/>
        </w:rPr>
        <w:t>heffing</w:t>
      </w:r>
      <w:r w:rsidR="00E90950">
        <w:rPr>
          <w:rFonts w:cs="Calibri"/>
        </w:rPr>
        <w:t>)</w:t>
      </w:r>
      <w:r w:rsidRPr="00DC59B9">
        <w:rPr>
          <w:rFonts w:cs="Calibri"/>
        </w:rPr>
        <w:t xml:space="preserve"> verschuldigd.</w:t>
      </w:r>
    </w:p>
    <w:bookmarkEnd w:id="7"/>
    <w:p w14:paraId="652CF16C" w14:textId="77777777" w:rsidR="003A01D7" w:rsidRPr="00DC59B9" w:rsidRDefault="003A01D7" w:rsidP="0043486E">
      <w:pPr>
        <w:spacing w:after="0"/>
        <w:rPr>
          <w:rFonts w:cs="Calibri"/>
        </w:rPr>
      </w:pPr>
    </w:p>
    <w:p w14:paraId="0836A9EF" w14:textId="77777777" w:rsidR="003A01D7" w:rsidRPr="00DC59B9" w:rsidRDefault="003A01D7" w:rsidP="0043486E">
      <w:pPr>
        <w:spacing w:after="0"/>
        <w:rPr>
          <w:rFonts w:cs="Calibri"/>
        </w:rPr>
      </w:pPr>
      <w:bookmarkStart w:id="9" w:name="_Hlk5114942"/>
      <w:r w:rsidRPr="00DC59B9">
        <w:rPr>
          <w:rFonts w:cs="Calibri"/>
        </w:rPr>
        <w:t>U kunt gebruikmaken van het doorschuiven van de</w:t>
      </w:r>
      <w:r w:rsidR="00E90950">
        <w:rPr>
          <w:rFonts w:cs="Calibri"/>
        </w:rPr>
        <w:t>ze</w:t>
      </w:r>
      <w:r w:rsidRPr="00DC59B9">
        <w:rPr>
          <w:rFonts w:cs="Calibri"/>
        </w:rPr>
        <w:t xml:space="preserve"> belastingclaim op de aandelen van </w:t>
      </w:r>
      <w:r w:rsidR="00BF76AF">
        <w:rPr>
          <w:rFonts w:cs="Calibri"/>
        </w:rPr>
        <w:t>de target-bv</w:t>
      </w:r>
      <w:r w:rsidRPr="00DC59B9">
        <w:rPr>
          <w:rFonts w:cs="Calibri"/>
        </w:rPr>
        <w:t>.</w:t>
      </w:r>
      <w:r w:rsidR="00E90950">
        <w:rPr>
          <w:rFonts w:cs="Calibri"/>
        </w:rPr>
        <w:t xml:space="preserve"> </w:t>
      </w:r>
      <w:r w:rsidRPr="00DC59B9">
        <w:rPr>
          <w:rFonts w:cs="Calibri"/>
        </w:rPr>
        <w:t xml:space="preserve">Deze faciliteit is echter </w:t>
      </w:r>
      <w:r w:rsidR="00E90950">
        <w:rPr>
          <w:rFonts w:cs="Calibri"/>
        </w:rPr>
        <w:t xml:space="preserve">alleen </w:t>
      </w:r>
      <w:r w:rsidRPr="00DC59B9">
        <w:rPr>
          <w:rFonts w:cs="Calibri"/>
        </w:rPr>
        <w:t xml:space="preserve">van toepassing op ondernemingsvermogen. Voor beleggingsvermogen ontvangt </w:t>
      </w:r>
      <w:r w:rsidR="00AD16A8">
        <w:rPr>
          <w:rFonts w:cs="Calibri"/>
        </w:rPr>
        <w:t>u</w:t>
      </w:r>
      <w:r w:rsidR="00AD16A8" w:rsidRPr="00DC59B9">
        <w:rPr>
          <w:rFonts w:cs="Calibri"/>
        </w:rPr>
        <w:t xml:space="preserve"> </w:t>
      </w:r>
      <w:r w:rsidR="00E90950">
        <w:rPr>
          <w:rFonts w:cs="Calibri"/>
        </w:rPr>
        <w:t xml:space="preserve">slechts </w:t>
      </w:r>
      <w:r w:rsidRPr="00DC59B9">
        <w:rPr>
          <w:rFonts w:cs="Calibri"/>
        </w:rPr>
        <w:t xml:space="preserve">een vrijstelling </w:t>
      </w:r>
      <w:r w:rsidR="00E90950">
        <w:rPr>
          <w:rFonts w:cs="Calibri"/>
        </w:rPr>
        <w:t>tot maximaal</w:t>
      </w:r>
      <w:r w:rsidR="009E56FA">
        <w:rPr>
          <w:rFonts w:cs="Calibri"/>
        </w:rPr>
        <w:t xml:space="preserve"> </w:t>
      </w:r>
      <w:r w:rsidRPr="00DC59B9">
        <w:rPr>
          <w:rFonts w:cs="Calibri"/>
        </w:rPr>
        <w:t>5% van de waarde van het ondernemingsvermogen.</w:t>
      </w:r>
    </w:p>
    <w:p w14:paraId="3421E64E" w14:textId="77777777" w:rsidR="003A01D7" w:rsidRPr="00DC59B9" w:rsidRDefault="003A01D7" w:rsidP="0043486E">
      <w:pPr>
        <w:spacing w:after="0"/>
        <w:rPr>
          <w:rFonts w:cs="Calibri"/>
        </w:rPr>
      </w:pPr>
    </w:p>
    <w:p w14:paraId="138D05D2" w14:textId="77777777" w:rsidR="003A01D7" w:rsidRPr="00DC59B9" w:rsidRDefault="00954954" w:rsidP="0043486E">
      <w:pPr>
        <w:spacing w:after="0"/>
        <w:rPr>
          <w:rFonts w:cs="Calibri"/>
        </w:rPr>
      </w:pPr>
      <w:r w:rsidRPr="0043486E">
        <w:rPr>
          <w:rFonts w:cs="Calibri"/>
          <w:highlight w:val="lightGray"/>
        </w:rPr>
        <w:t>OF:</w:t>
      </w:r>
      <w:r w:rsidR="00E90950">
        <w:rPr>
          <w:rFonts w:cs="Calibri"/>
        </w:rPr>
        <w:t xml:space="preserve"> </w:t>
      </w:r>
      <w:r w:rsidR="003A01D7" w:rsidRPr="00DC59B9">
        <w:rPr>
          <w:rFonts w:cs="Calibri"/>
        </w:rPr>
        <w:t xml:space="preserve">In </w:t>
      </w:r>
      <w:r w:rsidR="00BF76AF">
        <w:rPr>
          <w:rFonts w:cs="Calibri"/>
        </w:rPr>
        <w:t>de target-bv</w:t>
      </w:r>
      <w:r w:rsidR="003A01D7" w:rsidRPr="00DC59B9">
        <w:rPr>
          <w:rFonts w:cs="Calibri"/>
        </w:rPr>
        <w:t xml:space="preserve"> </w:t>
      </w:r>
      <w:r w:rsidR="006D7970" w:rsidRPr="00DC59B9">
        <w:rPr>
          <w:rFonts w:cs="Calibri"/>
        </w:rPr>
        <w:t xml:space="preserve">kwalificeren alle </w:t>
      </w:r>
      <w:r w:rsidR="003A01D7" w:rsidRPr="00DC59B9">
        <w:rPr>
          <w:rFonts w:cs="Calibri"/>
        </w:rPr>
        <w:t>vermogensbestanddelen als ondernemingsvermogen</w:t>
      </w:r>
      <w:r w:rsidR="006D7970" w:rsidRPr="00DC59B9">
        <w:rPr>
          <w:rFonts w:cs="Calibri"/>
        </w:rPr>
        <w:t>.</w:t>
      </w:r>
    </w:p>
    <w:p w14:paraId="242507B5" w14:textId="77777777" w:rsidR="006D7970" w:rsidRPr="00DC59B9" w:rsidRDefault="006D7970" w:rsidP="0043486E">
      <w:pPr>
        <w:spacing w:after="0"/>
        <w:rPr>
          <w:rFonts w:cs="Calibri"/>
        </w:rPr>
      </w:pPr>
    </w:p>
    <w:p w14:paraId="3BA569FE" w14:textId="77777777" w:rsidR="006D7970" w:rsidRPr="00DC59B9" w:rsidRDefault="00954954" w:rsidP="0043486E">
      <w:pPr>
        <w:spacing w:after="0"/>
        <w:rPr>
          <w:rFonts w:cs="Calibri"/>
        </w:rPr>
      </w:pPr>
      <w:r w:rsidRPr="0043486E">
        <w:rPr>
          <w:rFonts w:cs="Calibri"/>
          <w:highlight w:val="lightGray"/>
        </w:rPr>
        <w:t>OF:</w:t>
      </w:r>
      <w:r w:rsidR="00E90950">
        <w:rPr>
          <w:rFonts w:cs="Calibri"/>
        </w:rPr>
        <w:t xml:space="preserve"> </w:t>
      </w:r>
      <w:r w:rsidR="006D7970" w:rsidRPr="00DC59B9">
        <w:rPr>
          <w:rFonts w:cs="Calibri"/>
        </w:rPr>
        <w:t xml:space="preserve">In </w:t>
      </w:r>
      <w:r w:rsidR="00BF76AF">
        <w:rPr>
          <w:rFonts w:cs="Calibri"/>
        </w:rPr>
        <w:t>de target-bv</w:t>
      </w:r>
      <w:r w:rsidR="006D7970" w:rsidRPr="00DC59B9">
        <w:rPr>
          <w:rFonts w:cs="Calibri"/>
        </w:rPr>
        <w:t xml:space="preserve"> kwalificeren de volgende vermogensbestanddelen niet als ondernemingsvermogen:</w:t>
      </w:r>
    </w:p>
    <w:p w14:paraId="53E01ACD" w14:textId="77777777" w:rsidR="003A01D7" w:rsidRPr="00DC59B9" w:rsidRDefault="003A01D7" w:rsidP="0043486E">
      <w:pPr>
        <w:pStyle w:val="Lijstalinea"/>
        <w:numPr>
          <w:ilvl w:val="0"/>
          <w:numId w:val="36"/>
        </w:numPr>
        <w:spacing w:after="0"/>
        <w:rPr>
          <w:rFonts w:cs="Calibri"/>
        </w:rPr>
      </w:pPr>
      <w:r w:rsidRPr="00DC59B9">
        <w:rPr>
          <w:rFonts w:cs="Calibri"/>
        </w:rPr>
        <w:t>……………..</w:t>
      </w:r>
    </w:p>
    <w:p w14:paraId="57710908" w14:textId="77777777" w:rsidR="003A01D7" w:rsidRPr="00DC59B9" w:rsidRDefault="003A01D7" w:rsidP="0043486E">
      <w:pPr>
        <w:pStyle w:val="Lijstalinea"/>
        <w:numPr>
          <w:ilvl w:val="0"/>
          <w:numId w:val="36"/>
        </w:numPr>
        <w:spacing w:after="0"/>
        <w:rPr>
          <w:rFonts w:cs="Calibri"/>
        </w:rPr>
      </w:pPr>
      <w:r w:rsidRPr="00DC59B9">
        <w:rPr>
          <w:rFonts w:cs="Calibri"/>
        </w:rPr>
        <w:t>……………..</w:t>
      </w:r>
    </w:p>
    <w:p w14:paraId="26745A97" w14:textId="77777777" w:rsidR="003A01D7" w:rsidRPr="00DC59B9" w:rsidRDefault="003A01D7" w:rsidP="0043486E">
      <w:pPr>
        <w:spacing w:after="0"/>
        <w:rPr>
          <w:rFonts w:cs="Calibri"/>
        </w:rPr>
      </w:pPr>
    </w:p>
    <w:p w14:paraId="58C40ECC" w14:textId="77777777" w:rsidR="009E56FA" w:rsidRDefault="006D7970" w:rsidP="0043486E">
      <w:pPr>
        <w:spacing w:after="0"/>
        <w:rPr>
          <w:rFonts w:cs="Calibri"/>
        </w:rPr>
      </w:pPr>
      <w:r w:rsidRPr="00DC59B9">
        <w:rPr>
          <w:rFonts w:cs="Calibri"/>
        </w:rPr>
        <w:lastRenderedPageBreak/>
        <w:t xml:space="preserve">Indien er voor de aandelen deels wordt betaald in </w:t>
      </w:r>
      <w:r w:rsidR="00B65CF4" w:rsidRPr="00DC59B9">
        <w:rPr>
          <w:rFonts w:cs="Calibri"/>
        </w:rPr>
        <w:t>privé</w:t>
      </w:r>
      <w:r w:rsidRPr="00DC59B9">
        <w:rPr>
          <w:rFonts w:cs="Calibri"/>
        </w:rPr>
        <w:t xml:space="preserve">, dan </w:t>
      </w:r>
      <w:r w:rsidR="00E90950">
        <w:rPr>
          <w:rFonts w:cs="Calibri"/>
        </w:rPr>
        <w:t xml:space="preserve">moet </w:t>
      </w:r>
      <w:r w:rsidRPr="00DC59B9">
        <w:rPr>
          <w:rFonts w:cs="Calibri"/>
        </w:rPr>
        <w:t>hierover inkomstenbelasting worden betaald voor</w:t>
      </w:r>
      <w:r w:rsidR="00876A6E">
        <w:rPr>
          <w:rFonts w:cs="Calibri"/>
        </w:rPr>
        <w:t xml:space="preserve"> </w:t>
      </w:r>
      <w:r w:rsidRPr="00DC59B9">
        <w:rPr>
          <w:rFonts w:cs="Calibri"/>
        </w:rPr>
        <w:t>zover dit bedrag hoger is dan de verkrijgingsprijs van de aandelen.</w:t>
      </w:r>
    </w:p>
    <w:bookmarkEnd w:id="9"/>
    <w:p w14:paraId="74788DEF" w14:textId="77777777" w:rsidR="006D7970" w:rsidRPr="00DC59B9" w:rsidRDefault="006D7970" w:rsidP="0043486E">
      <w:pPr>
        <w:spacing w:after="0"/>
        <w:rPr>
          <w:rFonts w:cs="Calibri"/>
        </w:rPr>
      </w:pPr>
    </w:p>
    <w:p w14:paraId="4FEA0442" w14:textId="77777777" w:rsidR="009E56FA" w:rsidRDefault="00B65CF4" w:rsidP="0043486E">
      <w:pPr>
        <w:spacing w:after="0"/>
        <w:rPr>
          <w:rFonts w:cs="Calibri"/>
        </w:rPr>
      </w:pPr>
      <w:bookmarkStart w:id="10" w:name="_Hlk5114977"/>
      <w:r w:rsidRPr="0043486E">
        <w:rPr>
          <w:rFonts w:cs="Calibri"/>
          <w:highlight w:val="lightGray"/>
        </w:rPr>
        <w:t>AANDELEN TARGET-BV SCHENKEN</w:t>
      </w:r>
      <w:r w:rsidR="00047AD6" w:rsidRPr="0043486E">
        <w:rPr>
          <w:rFonts w:cs="Calibri"/>
          <w:highlight w:val="lightGray"/>
        </w:rPr>
        <w:t>/</w:t>
      </w:r>
      <w:r w:rsidRPr="0043486E">
        <w:rPr>
          <w:rFonts w:cs="Calibri"/>
          <w:highlight w:val="lightGray"/>
        </w:rPr>
        <w:t>WERKNEMER KORTER DAN 36 MAANDEN</w:t>
      </w:r>
    </w:p>
    <w:p w14:paraId="5FB22A52" w14:textId="77777777" w:rsidR="009E56FA" w:rsidRDefault="001D6F82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U houdt de aandelen in </w:t>
      </w:r>
      <w:r w:rsidR="00BF76AF">
        <w:rPr>
          <w:rFonts w:cs="Calibri"/>
        </w:rPr>
        <w:t>de target-bv</w:t>
      </w:r>
      <w:r w:rsidRPr="00DC59B9">
        <w:rPr>
          <w:rFonts w:cs="Calibri"/>
        </w:rPr>
        <w:t xml:space="preserve"> direct privé, dan wel via een “lege” holding na de splitsing.</w:t>
      </w:r>
    </w:p>
    <w:p w14:paraId="510E7D88" w14:textId="77777777" w:rsidR="001D6F82" w:rsidRPr="00DC59B9" w:rsidRDefault="001D6F82" w:rsidP="0043486E">
      <w:pPr>
        <w:spacing w:after="0"/>
        <w:rPr>
          <w:rFonts w:cs="Calibri"/>
        </w:rPr>
      </w:pPr>
    </w:p>
    <w:p w14:paraId="33F299E8" w14:textId="77777777" w:rsidR="001D6F82" w:rsidRPr="00DC59B9" w:rsidRDefault="001D6F82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De overnemer is korter dan 36 maanden in dienst van </w:t>
      </w:r>
      <w:r w:rsidR="007B4759">
        <w:rPr>
          <w:rFonts w:cs="Calibri"/>
        </w:rPr>
        <w:t xml:space="preserve">de </w:t>
      </w:r>
      <w:r w:rsidR="00047AD6">
        <w:rPr>
          <w:rFonts w:cs="Calibri"/>
        </w:rPr>
        <w:t>t</w:t>
      </w:r>
      <w:r w:rsidRPr="00DC59B9">
        <w:rPr>
          <w:rFonts w:cs="Calibri"/>
        </w:rPr>
        <w:t>arget</w:t>
      </w:r>
      <w:r w:rsidR="00047AD6">
        <w:rPr>
          <w:rFonts w:cs="Calibri"/>
        </w:rPr>
        <w:t>-</w:t>
      </w:r>
      <w:r w:rsidR="007B4759">
        <w:rPr>
          <w:rFonts w:cs="Calibri"/>
        </w:rPr>
        <w:t>bv</w:t>
      </w:r>
      <w:r w:rsidR="00E90950">
        <w:rPr>
          <w:rFonts w:cs="Calibri"/>
        </w:rPr>
        <w:t xml:space="preserve"> en u</w:t>
      </w:r>
      <w:r w:rsidRPr="00DC59B9">
        <w:rPr>
          <w:rFonts w:cs="Calibri"/>
        </w:rPr>
        <w:t xml:space="preserve"> hebt aangegeven dat u de aandelen </w:t>
      </w:r>
      <w:r w:rsidR="00B65CF4" w:rsidRPr="00DC59B9">
        <w:rPr>
          <w:rFonts w:cs="Calibri"/>
        </w:rPr>
        <w:t xml:space="preserve">(deels) </w:t>
      </w:r>
      <w:r w:rsidRPr="00DC59B9">
        <w:rPr>
          <w:rFonts w:cs="Calibri"/>
        </w:rPr>
        <w:t>wenst te schenken.</w:t>
      </w:r>
    </w:p>
    <w:p w14:paraId="7D072867" w14:textId="77777777" w:rsidR="001D6F82" w:rsidRPr="00DC59B9" w:rsidRDefault="001D6F82" w:rsidP="0043486E">
      <w:pPr>
        <w:spacing w:after="0"/>
        <w:rPr>
          <w:rFonts w:cs="Calibri"/>
        </w:rPr>
      </w:pPr>
    </w:p>
    <w:p w14:paraId="16A5F06E" w14:textId="77777777" w:rsidR="00E90950" w:rsidRPr="00DC59B9" w:rsidRDefault="00E90950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Indien u de aandelen in </w:t>
      </w:r>
      <w:r w:rsidR="007B4759">
        <w:rPr>
          <w:rFonts w:cs="Calibri"/>
        </w:rPr>
        <w:t xml:space="preserve">de </w:t>
      </w:r>
      <w:r w:rsidRPr="00DC59B9">
        <w:rPr>
          <w:rFonts w:cs="Calibri"/>
        </w:rPr>
        <w:t>target</w:t>
      </w:r>
      <w:r w:rsidR="00047AD6">
        <w:rPr>
          <w:rFonts w:cs="Calibri"/>
        </w:rPr>
        <w:t>-</w:t>
      </w:r>
      <w:r w:rsidR="007B4759">
        <w:rPr>
          <w:rFonts w:cs="Calibri"/>
        </w:rPr>
        <w:t>bv</w:t>
      </w:r>
      <w:r w:rsidRPr="00DC59B9">
        <w:rPr>
          <w:rFonts w:cs="Calibri"/>
        </w:rPr>
        <w:t xml:space="preserve"> schenkt</w:t>
      </w:r>
      <w:r w:rsidR="00AD16A8">
        <w:rPr>
          <w:rFonts w:cs="Calibri"/>
        </w:rPr>
        <w:t>,</w:t>
      </w:r>
      <w:r w:rsidRPr="00DC59B9">
        <w:rPr>
          <w:rFonts w:cs="Calibri"/>
        </w:rPr>
        <w:t xml:space="preserve"> </w:t>
      </w:r>
      <w:r>
        <w:rPr>
          <w:rFonts w:cs="Calibri"/>
        </w:rPr>
        <w:t xml:space="preserve">is direct inkomstenbelasting verschuldigd over het resultaat dat u behaalt door de verkoop van de aandelen. </w:t>
      </w:r>
      <w:r w:rsidRPr="00DC59B9">
        <w:rPr>
          <w:rFonts w:cs="Calibri"/>
        </w:rPr>
        <w:t>Bij een schenking wordt ervan</w:t>
      </w:r>
      <w:r w:rsidR="00AD16A8">
        <w:rPr>
          <w:rFonts w:cs="Calibri"/>
        </w:rPr>
        <w:t xml:space="preserve"> </w:t>
      </w:r>
      <w:r w:rsidRPr="00DC59B9">
        <w:rPr>
          <w:rFonts w:cs="Calibri"/>
        </w:rPr>
        <w:t xml:space="preserve">uitgegaan dat de waarde in het economisch verkeer de tegenprestatie is voor de waarde van de aandelen. Het </w:t>
      </w:r>
      <w:r>
        <w:rPr>
          <w:rFonts w:cs="Calibri"/>
        </w:rPr>
        <w:t xml:space="preserve">belastbare </w:t>
      </w:r>
      <w:r w:rsidRPr="00DC59B9">
        <w:rPr>
          <w:rFonts w:cs="Calibri"/>
        </w:rPr>
        <w:t>resultaat</w:t>
      </w:r>
      <w:r>
        <w:rPr>
          <w:rFonts w:cs="Calibri"/>
        </w:rPr>
        <w:t xml:space="preserve"> voor de inkomstenbelastingheffing</w:t>
      </w:r>
      <w:r w:rsidRPr="00DC59B9">
        <w:rPr>
          <w:rFonts w:cs="Calibri"/>
        </w:rPr>
        <w:t xml:space="preserve"> in box 2 wordt bepaald</w:t>
      </w:r>
      <w:r>
        <w:rPr>
          <w:rFonts w:cs="Calibri"/>
        </w:rPr>
        <w:t xml:space="preserve"> door de </w:t>
      </w:r>
      <w:r w:rsidRPr="00DC59B9">
        <w:rPr>
          <w:rFonts w:cs="Calibri"/>
        </w:rPr>
        <w:t xml:space="preserve">waarde </w:t>
      </w:r>
      <w:r>
        <w:rPr>
          <w:rFonts w:cs="Calibri"/>
        </w:rPr>
        <w:t xml:space="preserve">in het </w:t>
      </w:r>
      <w:r w:rsidRPr="00DC59B9">
        <w:rPr>
          <w:rFonts w:cs="Calibri"/>
        </w:rPr>
        <w:t xml:space="preserve">economisch verkeer </w:t>
      </w:r>
      <w:r>
        <w:rPr>
          <w:rFonts w:cs="Calibri"/>
        </w:rPr>
        <w:t xml:space="preserve">van de </w:t>
      </w:r>
      <w:r w:rsidRPr="00DC59B9">
        <w:rPr>
          <w:rFonts w:cs="Calibri"/>
        </w:rPr>
        <w:t>aandelen</w:t>
      </w:r>
      <w:r>
        <w:rPr>
          <w:rFonts w:cs="Calibri"/>
        </w:rPr>
        <w:t xml:space="preserve"> te verminderen met de</w:t>
      </w:r>
      <w:r w:rsidRPr="00DC59B9">
        <w:rPr>
          <w:rFonts w:cs="Calibri"/>
        </w:rPr>
        <w:t xml:space="preserve"> verkrijgingsprijs</w:t>
      </w:r>
      <w:r>
        <w:rPr>
          <w:rFonts w:cs="Calibri"/>
        </w:rPr>
        <w:t xml:space="preserve"> van de</w:t>
      </w:r>
      <w:r w:rsidRPr="00DC59B9">
        <w:rPr>
          <w:rFonts w:cs="Calibri"/>
        </w:rPr>
        <w:t xml:space="preserve"> aandelen.</w:t>
      </w:r>
    </w:p>
    <w:p w14:paraId="77056CEC" w14:textId="77777777" w:rsidR="001D6F82" w:rsidRPr="00DC59B9" w:rsidRDefault="001D6F82" w:rsidP="0043486E">
      <w:pPr>
        <w:spacing w:after="0"/>
        <w:rPr>
          <w:rFonts w:cs="Calibri"/>
        </w:rPr>
      </w:pPr>
    </w:p>
    <w:p w14:paraId="26308615" w14:textId="77777777" w:rsidR="001D6F82" w:rsidRPr="00DC59B9" w:rsidRDefault="001D6F82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De verkrijgingsprijs van de aandelen van </w:t>
      </w:r>
      <w:r w:rsidR="00BF76AF">
        <w:rPr>
          <w:rFonts w:cs="Calibri"/>
        </w:rPr>
        <w:t>de target-bv</w:t>
      </w:r>
      <w:r w:rsidRPr="00DC59B9">
        <w:rPr>
          <w:rFonts w:cs="Calibri"/>
        </w:rPr>
        <w:t xml:space="preserve"> bedraagt </w:t>
      </w:r>
      <w:r w:rsidR="0043486E" w:rsidRPr="00974889">
        <w:rPr>
          <w:rFonts w:asciiTheme="minorHAnsi" w:hAnsiTheme="minorHAnsi" w:cstheme="minorHAnsi"/>
        </w:rPr>
        <w:t xml:space="preserve">€ </w:t>
      </w:r>
      <w:r w:rsidR="005A5F75">
        <w:fldChar w:fldCharType="begin">
          <w:ffData>
            <w:name w:val=""/>
            <w:enabled/>
            <w:calcOnExit w:val="0"/>
            <w:textInput>
              <w:default w:val="[XXX]"/>
            </w:textInput>
          </w:ffData>
        </w:fldChar>
      </w:r>
      <w:r w:rsidR="0043486E">
        <w:instrText xml:space="preserve"> FORMTEXT </w:instrText>
      </w:r>
      <w:r w:rsidR="005A5F75">
        <w:fldChar w:fldCharType="separate"/>
      </w:r>
      <w:r w:rsidR="0043486E">
        <w:rPr>
          <w:noProof/>
        </w:rPr>
        <w:t>[XXX]</w:t>
      </w:r>
      <w:r w:rsidR="005A5F75">
        <w:fldChar w:fldCharType="end"/>
      </w:r>
      <w:r w:rsidR="0043486E">
        <w:t>. D</w:t>
      </w:r>
      <w:r w:rsidRPr="00DC59B9">
        <w:rPr>
          <w:rFonts w:cs="Calibri"/>
        </w:rPr>
        <w:t>eze is als volgt vastgesteld:</w:t>
      </w:r>
    </w:p>
    <w:p w14:paraId="2E94A048" w14:textId="7B77CC22" w:rsidR="001D6F82" w:rsidRPr="00DC59B9" w:rsidRDefault="00AD16A8" w:rsidP="0043486E">
      <w:pPr>
        <w:pStyle w:val="Lijstalinea"/>
        <w:numPr>
          <w:ilvl w:val="0"/>
          <w:numId w:val="33"/>
        </w:numPr>
        <w:spacing w:after="0"/>
        <w:rPr>
          <w:rFonts w:cs="Calibri"/>
        </w:rPr>
      </w:pPr>
      <w:r>
        <w:rPr>
          <w:rFonts w:cs="Calibri"/>
        </w:rPr>
        <w:t>a</w:t>
      </w:r>
      <w:r w:rsidR="001D6F82" w:rsidRPr="00DC59B9">
        <w:rPr>
          <w:rFonts w:cs="Calibri"/>
        </w:rPr>
        <w:t>kte van oprichting;</w:t>
      </w:r>
      <w:r w:rsidR="00BA14AA">
        <w:rPr>
          <w:rFonts w:cs="Calibri"/>
        </w:rPr>
        <w:t xml:space="preserve"> </w:t>
      </w:r>
      <w:r w:rsidR="001D6F82" w:rsidRPr="0043486E">
        <w:rPr>
          <w:rFonts w:cs="Calibri"/>
          <w:highlight w:val="lightGray"/>
        </w:rPr>
        <w:t>OF</w:t>
      </w:r>
    </w:p>
    <w:p w14:paraId="16D5BD08" w14:textId="77777777" w:rsidR="001D6F82" w:rsidRPr="00DC59B9" w:rsidRDefault="00AD16A8" w:rsidP="0043486E">
      <w:pPr>
        <w:pStyle w:val="Lijstalinea"/>
        <w:numPr>
          <w:ilvl w:val="0"/>
          <w:numId w:val="33"/>
        </w:numPr>
        <w:spacing w:after="0"/>
        <w:rPr>
          <w:rFonts w:cs="Calibri"/>
        </w:rPr>
      </w:pPr>
      <w:r>
        <w:rPr>
          <w:rFonts w:cs="Calibri"/>
        </w:rPr>
        <w:t>a</w:t>
      </w:r>
      <w:r w:rsidR="001D6F82" w:rsidRPr="00DC59B9">
        <w:rPr>
          <w:rFonts w:cs="Calibri"/>
        </w:rPr>
        <w:t xml:space="preserve">kte van koop van aandelen; </w:t>
      </w:r>
      <w:r w:rsidR="001D6F82" w:rsidRPr="0043486E">
        <w:rPr>
          <w:rFonts w:cs="Calibri"/>
          <w:highlight w:val="lightGray"/>
        </w:rPr>
        <w:t>OF</w:t>
      </w:r>
    </w:p>
    <w:p w14:paraId="20C18B57" w14:textId="77777777" w:rsidR="001D6F82" w:rsidRPr="00DC59B9" w:rsidRDefault="001D6F82" w:rsidP="0043486E">
      <w:pPr>
        <w:pStyle w:val="Lijstalinea"/>
        <w:numPr>
          <w:ilvl w:val="0"/>
          <w:numId w:val="33"/>
        </w:numPr>
        <w:spacing w:after="0"/>
        <w:rPr>
          <w:rFonts w:cs="Calibri"/>
        </w:rPr>
      </w:pPr>
      <w:r w:rsidRPr="00DC59B9">
        <w:rPr>
          <w:rFonts w:cs="Calibri"/>
        </w:rPr>
        <w:t>……………………………….</w:t>
      </w:r>
    </w:p>
    <w:p w14:paraId="3C0B3B42" w14:textId="77777777" w:rsidR="001D6F82" w:rsidRPr="00DC59B9" w:rsidRDefault="001D6F82" w:rsidP="0043486E">
      <w:pPr>
        <w:spacing w:after="0"/>
        <w:rPr>
          <w:rFonts w:cs="Calibri"/>
        </w:rPr>
      </w:pPr>
    </w:p>
    <w:p w14:paraId="15ED24BA" w14:textId="3DDF3647" w:rsidR="00E90950" w:rsidRPr="00DC59B9" w:rsidRDefault="00E90950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Over </w:t>
      </w:r>
      <w:r>
        <w:rPr>
          <w:rFonts w:cs="Calibri"/>
        </w:rPr>
        <w:t>het berekende belastbare resultaat bent</w:t>
      </w:r>
      <w:r w:rsidRPr="00DC59B9">
        <w:rPr>
          <w:rFonts w:cs="Calibri"/>
        </w:rPr>
        <w:t xml:space="preserve"> u </w:t>
      </w:r>
      <w:r w:rsidR="0026513F" w:rsidRPr="00BA14AA">
        <w:rPr>
          <w:rFonts w:cs="Calibri"/>
        </w:rPr>
        <w:t>26,25</w:t>
      </w:r>
      <w:r w:rsidRPr="00BA14AA">
        <w:rPr>
          <w:rFonts w:cs="Calibri"/>
        </w:rPr>
        <w:t>%</w:t>
      </w:r>
      <w:r w:rsidRPr="00DC59B9">
        <w:rPr>
          <w:rFonts w:cs="Calibri"/>
        </w:rPr>
        <w:t xml:space="preserve"> </w:t>
      </w:r>
      <w:r>
        <w:rPr>
          <w:rFonts w:cs="Calibri"/>
        </w:rPr>
        <w:t xml:space="preserve">inkomstenbelasting (de </w:t>
      </w:r>
      <w:r w:rsidRPr="00DC59B9">
        <w:rPr>
          <w:rFonts w:cs="Calibri"/>
        </w:rPr>
        <w:t>box 2</w:t>
      </w:r>
      <w:r w:rsidR="007B4759">
        <w:rPr>
          <w:rFonts w:cs="Calibri"/>
        </w:rPr>
        <w:t>-</w:t>
      </w:r>
      <w:r w:rsidRPr="00DC59B9">
        <w:rPr>
          <w:rFonts w:cs="Calibri"/>
        </w:rPr>
        <w:t>heffing</w:t>
      </w:r>
      <w:r>
        <w:rPr>
          <w:rFonts w:cs="Calibri"/>
        </w:rPr>
        <w:t>)</w:t>
      </w:r>
      <w:r w:rsidRPr="00DC59B9">
        <w:rPr>
          <w:rFonts w:cs="Calibri"/>
        </w:rPr>
        <w:t xml:space="preserve"> verschuldigd.</w:t>
      </w:r>
    </w:p>
    <w:p w14:paraId="45A6AD91" w14:textId="77777777" w:rsidR="001D6F82" w:rsidRPr="00DC59B9" w:rsidRDefault="001D6F82" w:rsidP="0043486E">
      <w:pPr>
        <w:spacing w:after="0"/>
        <w:rPr>
          <w:rFonts w:cs="Calibri"/>
        </w:rPr>
      </w:pPr>
    </w:p>
    <w:p w14:paraId="265D5DC8" w14:textId="77777777" w:rsidR="009E56FA" w:rsidRDefault="001D6F82" w:rsidP="0043486E">
      <w:pPr>
        <w:spacing w:after="0"/>
        <w:rPr>
          <w:rFonts w:cs="Calibri"/>
        </w:rPr>
      </w:pPr>
      <w:r w:rsidRPr="00DC59B9">
        <w:rPr>
          <w:rFonts w:cs="Calibri"/>
        </w:rPr>
        <w:t>U kunt deze claim pas doorschuiven indien de over</w:t>
      </w:r>
      <w:r w:rsidR="00B65CF4" w:rsidRPr="00DC59B9">
        <w:rPr>
          <w:rFonts w:cs="Calibri"/>
        </w:rPr>
        <w:t xml:space="preserve">nemer langer dan 36 maanden in </w:t>
      </w:r>
      <w:r w:rsidRPr="00DC59B9">
        <w:rPr>
          <w:rFonts w:cs="Calibri"/>
        </w:rPr>
        <w:t xml:space="preserve">dienst is bij </w:t>
      </w:r>
      <w:r w:rsidR="007B4759">
        <w:rPr>
          <w:rFonts w:cs="Calibri"/>
        </w:rPr>
        <w:t xml:space="preserve">de </w:t>
      </w:r>
      <w:r w:rsidR="00AD16A8">
        <w:rPr>
          <w:rFonts w:cs="Calibri"/>
        </w:rPr>
        <w:t>t</w:t>
      </w:r>
      <w:r w:rsidRPr="00DC59B9">
        <w:rPr>
          <w:rFonts w:cs="Calibri"/>
        </w:rPr>
        <w:t>arget-</w:t>
      </w:r>
      <w:r w:rsidR="007B4759">
        <w:rPr>
          <w:rFonts w:cs="Calibri"/>
        </w:rPr>
        <w:t>bv</w:t>
      </w:r>
      <w:r w:rsidRPr="00DC59B9">
        <w:rPr>
          <w:rFonts w:cs="Calibri"/>
        </w:rPr>
        <w:t>.</w:t>
      </w:r>
    </w:p>
    <w:p w14:paraId="66E38DC8" w14:textId="77777777" w:rsidR="001D6F82" w:rsidRPr="00DC59B9" w:rsidRDefault="001D6F82" w:rsidP="0043486E">
      <w:pPr>
        <w:spacing w:after="0"/>
        <w:rPr>
          <w:rFonts w:cs="Calibri"/>
        </w:rPr>
      </w:pPr>
    </w:p>
    <w:p w14:paraId="42C3207A" w14:textId="77777777" w:rsidR="00B65CF4" w:rsidRDefault="00B65CF4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Indien er wordt afgerekend, </w:t>
      </w:r>
      <w:r w:rsidR="00E90950">
        <w:rPr>
          <w:rFonts w:cs="Calibri"/>
        </w:rPr>
        <w:t>betekent</w:t>
      </w:r>
      <w:r w:rsidRPr="00DC59B9">
        <w:rPr>
          <w:rFonts w:cs="Calibri"/>
        </w:rPr>
        <w:t xml:space="preserve"> dit wel een hoge verkrijgingsprijs voor de overnemer.</w:t>
      </w:r>
    </w:p>
    <w:p w14:paraId="52C1B499" w14:textId="77777777" w:rsidR="0043486E" w:rsidRPr="0043486E" w:rsidRDefault="0043486E" w:rsidP="0043486E">
      <w:pPr>
        <w:pStyle w:val="Kop2"/>
      </w:pPr>
    </w:p>
    <w:bookmarkEnd w:id="8"/>
    <w:bookmarkEnd w:id="10"/>
    <w:p w14:paraId="6C3A27F9" w14:textId="77777777" w:rsidR="009E56FA" w:rsidRDefault="0043486E" w:rsidP="0043486E">
      <w:pPr>
        <w:pStyle w:val="Kop2"/>
      </w:pPr>
      <w:r>
        <w:t xml:space="preserve">7. </w:t>
      </w:r>
      <w:r w:rsidR="001D6F82" w:rsidRPr="00DC59B9">
        <w:t>Fiscale aspecten schenkbelasting</w:t>
      </w:r>
    </w:p>
    <w:p w14:paraId="0E1C65DC" w14:textId="77777777" w:rsidR="001D6F82" w:rsidRDefault="001D6F82" w:rsidP="0043486E">
      <w:pPr>
        <w:spacing w:after="0"/>
        <w:rPr>
          <w:rFonts w:cs="Calibri"/>
        </w:rPr>
      </w:pPr>
      <w:bookmarkStart w:id="11" w:name="_Hlk5107436"/>
      <w:r w:rsidRPr="00DC59B9">
        <w:rPr>
          <w:rFonts w:cs="Calibri"/>
        </w:rPr>
        <w:t>U he</w:t>
      </w:r>
      <w:r w:rsidR="00AD16A8">
        <w:rPr>
          <w:rFonts w:cs="Calibri"/>
        </w:rPr>
        <w:t>b</w:t>
      </w:r>
      <w:r w:rsidRPr="00DC59B9">
        <w:rPr>
          <w:rFonts w:cs="Calibri"/>
        </w:rPr>
        <w:t xml:space="preserve">t reeds aangegeven dat u de onderneming deels </w:t>
      </w:r>
      <w:r w:rsidRPr="0043486E">
        <w:rPr>
          <w:rFonts w:cs="Calibri"/>
          <w:highlight w:val="lightGray"/>
        </w:rPr>
        <w:t>OF</w:t>
      </w:r>
      <w:r w:rsidRPr="00DC59B9">
        <w:rPr>
          <w:rFonts w:cs="Calibri"/>
        </w:rPr>
        <w:t xml:space="preserve"> volledig wil</w:t>
      </w:r>
      <w:r w:rsidR="00AD16A8">
        <w:rPr>
          <w:rFonts w:cs="Calibri"/>
        </w:rPr>
        <w:t>t</w:t>
      </w:r>
      <w:r w:rsidRPr="00DC59B9">
        <w:rPr>
          <w:rFonts w:cs="Calibri"/>
        </w:rPr>
        <w:t xml:space="preserve"> schenken. Zoals besproken kent de schenkbelasting ruime vrijstellingen voor de schenking van bedrijfsvermogen.</w:t>
      </w:r>
    </w:p>
    <w:p w14:paraId="727C59B3" w14:textId="77777777" w:rsidR="0043486E" w:rsidRPr="00DC59B9" w:rsidRDefault="0043486E" w:rsidP="0043486E">
      <w:pPr>
        <w:spacing w:after="0"/>
        <w:rPr>
          <w:rFonts w:cs="Calibri"/>
        </w:rPr>
      </w:pPr>
    </w:p>
    <w:p w14:paraId="278A0B62" w14:textId="77777777" w:rsidR="001D6F82" w:rsidRPr="00DC59B9" w:rsidRDefault="001D6F82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De belangrijkste voorwaarden waaraan moet </w:t>
      </w:r>
      <w:r w:rsidR="00AD16A8">
        <w:rPr>
          <w:rFonts w:cs="Calibri"/>
        </w:rPr>
        <w:t xml:space="preserve">worden </w:t>
      </w:r>
      <w:r w:rsidRPr="00DC59B9">
        <w:rPr>
          <w:rFonts w:cs="Calibri"/>
        </w:rPr>
        <w:t>voldaan zijn:</w:t>
      </w:r>
    </w:p>
    <w:p w14:paraId="75E3830B" w14:textId="77777777" w:rsidR="001D6F82" w:rsidRPr="00DC59B9" w:rsidRDefault="001D6F82" w:rsidP="0043486E">
      <w:pPr>
        <w:pStyle w:val="Lijstalinea"/>
        <w:numPr>
          <w:ilvl w:val="0"/>
          <w:numId w:val="35"/>
        </w:numPr>
        <w:spacing w:after="0"/>
        <w:rPr>
          <w:rFonts w:cs="Calibri"/>
        </w:rPr>
      </w:pPr>
      <w:r w:rsidRPr="00DC59B9">
        <w:rPr>
          <w:rFonts w:cs="Calibri"/>
        </w:rPr>
        <w:t xml:space="preserve">de onderneming moet reeds vijf jaar voor rekening van </w:t>
      </w:r>
      <w:r w:rsidR="007B4759">
        <w:rPr>
          <w:rFonts w:cs="Calibri"/>
        </w:rPr>
        <w:t xml:space="preserve">de </w:t>
      </w:r>
      <w:r w:rsidR="00AD16A8">
        <w:rPr>
          <w:rFonts w:cs="Calibri"/>
        </w:rPr>
        <w:t>t</w:t>
      </w:r>
      <w:r w:rsidRPr="00DC59B9">
        <w:rPr>
          <w:rFonts w:cs="Calibri"/>
        </w:rPr>
        <w:t>arget-</w:t>
      </w:r>
      <w:r w:rsidR="007B4759">
        <w:rPr>
          <w:rFonts w:cs="Calibri"/>
        </w:rPr>
        <w:t>bv</w:t>
      </w:r>
      <w:r w:rsidR="007B4759" w:rsidRPr="00DC59B9">
        <w:rPr>
          <w:rFonts w:cs="Calibri"/>
        </w:rPr>
        <w:t xml:space="preserve"> </w:t>
      </w:r>
      <w:r w:rsidRPr="00DC59B9">
        <w:rPr>
          <w:rFonts w:cs="Calibri"/>
        </w:rPr>
        <w:t>worden gedreven;</w:t>
      </w:r>
    </w:p>
    <w:p w14:paraId="34273209" w14:textId="77777777" w:rsidR="001D6F82" w:rsidRPr="00DC59B9" w:rsidRDefault="001D6F82" w:rsidP="0043486E">
      <w:pPr>
        <w:pStyle w:val="Lijstalinea"/>
        <w:numPr>
          <w:ilvl w:val="0"/>
          <w:numId w:val="35"/>
        </w:numPr>
        <w:spacing w:after="0"/>
        <w:rPr>
          <w:rFonts w:cs="Calibri"/>
        </w:rPr>
      </w:pPr>
      <w:r w:rsidRPr="00DC59B9">
        <w:rPr>
          <w:rFonts w:cs="Calibri"/>
        </w:rPr>
        <w:lastRenderedPageBreak/>
        <w:t xml:space="preserve">de aandelen van </w:t>
      </w:r>
      <w:r w:rsidR="007B4759">
        <w:rPr>
          <w:rFonts w:cs="Calibri"/>
        </w:rPr>
        <w:t xml:space="preserve">de </w:t>
      </w:r>
      <w:r w:rsidR="00AD16A8">
        <w:rPr>
          <w:rFonts w:cs="Calibri"/>
        </w:rPr>
        <w:t>t</w:t>
      </w:r>
      <w:r w:rsidRPr="00DC59B9">
        <w:rPr>
          <w:rFonts w:cs="Calibri"/>
        </w:rPr>
        <w:t>arget-</w:t>
      </w:r>
      <w:r w:rsidR="007B4759">
        <w:rPr>
          <w:rFonts w:cs="Calibri"/>
        </w:rPr>
        <w:t>bv</w:t>
      </w:r>
      <w:r w:rsidR="007B4759" w:rsidRPr="00DC59B9">
        <w:rPr>
          <w:rFonts w:cs="Calibri"/>
        </w:rPr>
        <w:t xml:space="preserve"> </w:t>
      </w:r>
      <w:r w:rsidRPr="00DC59B9">
        <w:rPr>
          <w:rFonts w:cs="Calibri"/>
        </w:rPr>
        <w:t xml:space="preserve">moeten (indirect) reeds vijf jaar worden gehouden door </w:t>
      </w:r>
      <w:r w:rsidR="00B65CF4" w:rsidRPr="00DC59B9">
        <w:rPr>
          <w:rFonts w:cs="Calibri"/>
        </w:rPr>
        <w:t xml:space="preserve">de </w:t>
      </w:r>
      <w:r w:rsidRPr="00DC59B9">
        <w:rPr>
          <w:rFonts w:cs="Calibri"/>
        </w:rPr>
        <w:t>overdrager;</w:t>
      </w:r>
    </w:p>
    <w:p w14:paraId="5EB7529E" w14:textId="77777777" w:rsidR="001D6F82" w:rsidRPr="00DC59B9" w:rsidRDefault="001D6F82" w:rsidP="0043486E">
      <w:pPr>
        <w:pStyle w:val="Lijstalinea"/>
        <w:numPr>
          <w:ilvl w:val="0"/>
          <w:numId w:val="35"/>
        </w:numPr>
        <w:spacing w:after="0"/>
        <w:rPr>
          <w:rFonts w:cs="Calibri"/>
        </w:rPr>
      </w:pPr>
      <w:r w:rsidRPr="00DC59B9">
        <w:rPr>
          <w:rFonts w:cs="Calibri"/>
        </w:rPr>
        <w:t xml:space="preserve">de faciliteit is </w:t>
      </w:r>
      <w:r w:rsidR="00E90950">
        <w:rPr>
          <w:rFonts w:cs="Calibri"/>
        </w:rPr>
        <w:t xml:space="preserve">alleen </w:t>
      </w:r>
      <w:r w:rsidRPr="00DC59B9">
        <w:rPr>
          <w:rFonts w:cs="Calibri"/>
        </w:rPr>
        <w:t>van toepassing op ondernemingsvermogen;</w:t>
      </w:r>
    </w:p>
    <w:p w14:paraId="39E95EF3" w14:textId="77777777" w:rsidR="001D6F82" w:rsidRPr="00DC59B9" w:rsidRDefault="001D6F82" w:rsidP="0043486E">
      <w:pPr>
        <w:pStyle w:val="Lijstalinea"/>
        <w:numPr>
          <w:ilvl w:val="0"/>
          <w:numId w:val="35"/>
        </w:numPr>
        <w:spacing w:after="0"/>
        <w:rPr>
          <w:rFonts w:cs="Calibri"/>
        </w:rPr>
      </w:pPr>
      <w:r w:rsidRPr="00DC59B9">
        <w:rPr>
          <w:rFonts w:cs="Calibri"/>
        </w:rPr>
        <w:t>de opvolger moet de aandelen ten</w:t>
      </w:r>
      <w:r w:rsidR="00AD16A8">
        <w:rPr>
          <w:rFonts w:cs="Calibri"/>
        </w:rPr>
        <w:t xml:space="preserve"> </w:t>
      </w:r>
      <w:r w:rsidRPr="00DC59B9">
        <w:rPr>
          <w:rFonts w:cs="Calibri"/>
        </w:rPr>
        <w:t>minste vijf jaar houden;</w:t>
      </w:r>
    </w:p>
    <w:p w14:paraId="48EC6B2A" w14:textId="77777777" w:rsidR="001D6F82" w:rsidRPr="00DC59B9" w:rsidRDefault="00BF76AF" w:rsidP="0043486E">
      <w:pPr>
        <w:pStyle w:val="Lijstalinea"/>
        <w:numPr>
          <w:ilvl w:val="0"/>
          <w:numId w:val="35"/>
        </w:numPr>
        <w:spacing w:after="0"/>
        <w:rPr>
          <w:rFonts w:cs="Calibri"/>
        </w:rPr>
      </w:pPr>
      <w:r>
        <w:rPr>
          <w:rFonts w:cs="Calibri"/>
        </w:rPr>
        <w:t>de target-bv</w:t>
      </w:r>
      <w:r w:rsidR="001D6F82" w:rsidRPr="00DC59B9">
        <w:rPr>
          <w:rFonts w:cs="Calibri"/>
        </w:rPr>
        <w:t xml:space="preserve"> moet</w:t>
      </w:r>
      <w:r w:rsidR="00E243EA" w:rsidRPr="00DC59B9">
        <w:rPr>
          <w:rFonts w:cs="Calibri"/>
        </w:rPr>
        <w:t xml:space="preserve"> de onderneming</w:t>
      </w:r>
      <w:r w:rsidR="001D6F82" w:rsidRPr="00DC59B9">
        <w:rPr>
          <w:rFonts w:cs="Calibri"/>
        </w:rPr>
        <w:t xml:space="preserve"> ten</w:t>
      </w:r>
      <w:r w:rsidR="00AD16A8">
        <w:rPr>
          <w:rFonts w:cs="Calibri"/>
        </w:rPr>
        <w:t xml:space="preserve"> </w:t>
      </w:r>
      <w:r w:rsidR="001D6F82" w:rsidRPr="00DC59B9">
        <w:rPr>
          <w:rFonts w:cs="Calibri"/>
        </w:rPr>
        <w:t>minste vijf jaar voortzetten.</w:t>
      </w:r>
    </w:p>
    <w:p w14:paraId="30D810C3" w14:textId="77777777" w:rsidR="001D6F82" w:rsidRPr="00DC59B9" w:rsidRDefault="001D6F82" w:rsidP="0043486E">
      <w:pPr>
        <w:spacing w:after="0"/>
        <w:rPr>
          <w:rFonts w:cs="Calibri"/>
        </w:rPr>
      </w:pPr>
    </w:p>
    <w:p w14:paraId="6C07CEE5" w14:textId="77777777" w:rsidR="001D6F82" w:rsidRPr="00DC59B9" w:rsidRDefault="001D6F82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In bijlage </w:t>
      </w:r>
      <w:r w:rsidR="00876A6E">
        <w:rPr>
          <w:rFonts w:cs="Calibri"/>
        </w:rPr>
        <w:t xml:space="preserve">3 </w:t>
      </w:r>
      <w:r w:rsidRPr="00DC59B9">
        <w:rPr>
          <w:rFonts w:cs="Calibri"/>
        </w:rPr>
        <w:t>is een indicatieve berekening opgesteld van de te betalen schenkbelasting.</w:t>
      </w:r>
      <w:r w:rsidR="00B65CF4" w:rsidRPr="00DC59B9">
        <w:rPr>
          <w:rFonts w:cs="Calibri"/>
        </w:rPr>
        <w:t xml:space="preserve"> Hierbij geldt de volgende toelichting:</w:t>
      </w:r>
    </w:p>
    <w:p w14:paraId="02992107" w14:textId="77777777" w:rsidR="00B65CF4" w:rsidRPr="00DC59B9" w:rsidRDefault="00B65CF4" w:rsidP="0043486E">
      <w:pPr>
        <w:pStyle w:val="Lijstalinea"/>
        <w:numPr>
          <w:ilvl w:val="0"/>
          <w:numId w:val="37"/>
        </w:numPr>
        <w:spacing w:after="0"/>
        <w:rPr>
          <w:rFonts w:cs="Calibri"/>
        </w:rPr>
      </w:pPr>
      <w:r w:rsidRPr="00DC59B9">
        <w:rPr>
          <w:rFonts w:cs="Calibri"/>
        </w:rPr>
        <w:t>…………………………..</w:t>
      </w:r>
    </w:p>
    <w:p w14:paraId="4794CA81" w14:textId="77777777" w:rsidR="00B65CF4" w:rsidRPr="00DC59B9" w:rsidRDefault="00B65CF4" w:rsidP="0043486E">
      <w:pPr>
        <w:pStyle w:val="Lijstalinea"/>
        <w:numPr>
          <w:ilvl w:val="0"/>
          <w:numId w:val="37"/>
        </w:numPr>
        <w:spacing w:after="0"/>
        <w:rPr>
          <w:rFonts w:cs="Calibri"/>
        </w:rPr>
      </w:pPr>
      <w:r w:rsidRPr="00DC59B9">
        <w:rPr>
          <w:rFonts w:cs="Calibri"/>
        </w:rPr>
        <w:t>…………………………..</w:t>
      </w:r>
    </w:p>
    <w:p w14:paraId="3229A337" w14:textId="77777777" w:rsidR="001D6F82" w:rsidRPr="00DC59B9" w:rsidRDefault="001D6F82" w:rsidP="0043486E">
      <w:pPr>
        <w:spacing w:after="0"/>
        <w:rPr>
          <w:rFonts w:cs="Calibri"/>
        </w:rPr>
      </w:pPr>
    </w:p>
    <w:p w14:paraId="02673220" w14:textId="77777777" w:rsidR="001D6F82" w:rsidRPr="00DC59B9" w:rsidRDefault="001D6F82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Er </w:t>
      </w:r>
      <w:r w:rsidR="00047AD6">
        <w:rPr>
          <w:rFonts w:cs="Calibri"/>
        </w:rPr>
        <w:t>moe</w:t>
      </w:r>
      <w:r w:rsidRPr="00DC59B9">
        <w:rPr>
          <w:rFonts w:cs="Calibri"/>
        </w:rPr>
        <w:t>t aan de hand van de balans van de onderneming en de geschiedenis van de afgelopen vijf jaar worden vastgesteld in hoeverre aan voornoemde voorwaarden wordt voldaan.</w:t>
      </w:r>
    </w:p>
    <w:p w14:paraId="4BFAB17E" w14:textId="77777777" w:rsidR="009E56FA" w:rsidRDefault="009E56FA" w:rsidP="0043486E">
      <w:pPr>
        <w:spacing w:after="0"/>
        <w:rPr>
          <w:rFonts w:cs="Calibri"/>
        </w:rPr>
      </w:pPr>
    </w:p>
    <w:p w14:paraId="6B780DA2" w14:textId="77777777" w:rsidR="009E56FA" w:rsidRDefault="001D6F82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Tevens </w:t>
      </w:r>
      <w:r w:rsidR="00047AD6">
        <w:rPr>
          <w:rFonts w:cs="Calibri"/>
        </w:rPr>
        <w:t>moe</w:t>
      </w:r>
      <w:r w:rsidRPr="00DC59B9">
        <w:rPr>
          <w:rFonts w:cs="Calibri"/>
        </w:rPr>
        <w:t>t de overnemer zich ervan bewust zijn dat er niet in strijd mag worden gehandeld met de voortzettingsvereisten.</w:t>
      </w:r>
    </w:p>
    <w:p w14:paraId="77AFEF0B" w14:textId="77777777" w:rsidR="001D6F82" w:rsidRPr="00DC59B9" w:rsidRDefault="001D6F82" w:rsidP="0043486E">
      <w:pPr>
        <w:spacing w:after="0"/>
        <w:rPr>
          <w:rFonts w:cs="Calibri"/>
        </w:rPr>
      </w:pPr>
    </w:p>
    <w:bookmarkStart w:id="12" w:name="_Hlk5115035"/>
    <w:bookmarkEnd w:id="11"/>
    <w:p w14:paraId="3372681E" w14:textId="77777777" w:rsidR="0043486E" w:rsidRDefault="005A5F75" w:rsidP="0043486E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[RELEVANTE INPUT ADVISEUR]"/>
            </w:textInput>
          </w:ffData>
        </w:fldChar>
      </w:r>
      <w:r w:rsidR="0043486E">
        <w:instrText xml:space="preserve"> FORMTEXT </w:instrText>
      </w:r>
      <w:r>
        <w:fldChar w:fldCharType="separate"/>
      </w:r>
      <w:r w:rsidR="0043486E">
        <w:rPr>
          <w:noProof/>
        </w:rPr>
        <w:t>[RELEVANTE INPUT ADVISEUR]</w:t>
      </w:r>
      <w:r>
        <w:fldChar w:fldCharType="end"/>
      </w:r>
    </w:p>
    <w:p w14:paraId="471108C3" w14:textId="77777777" w:rsidR="0043486E" w:rsidRDefault="0043486E" w:rsidP="0043486E">
      <w:pPr>
        <w:pStyle w:val="Kop2"/>
      </w:pPr>
    </w:p>
    <w:p w14:paraId="7389EDB7" w14:textId="77777777" w:rsidR="006238F4" w:rsidRPr="00DC59B9" w:rsidRDefault="0043486E" w:rsidP="0043486E">
      <w:pPr>
        <w:pStyle w:val="Kop2"/>
      </w:pPr>
      <w:r>
        <w:t xml:space="preserve">8. </w:t>
      </w:r>
      <w:r w:rsidR="006238F4" w:rsidRPr="00DC59B9">
        <w:t>Fiscale aspecten vennootschapsbelasting</w:t>
      </w:r>
    </w:p>
    <w:p w14:paraId="0D716D42" w14:textId="77777777" w:rsidR="009E56FA" w:rsidRDefault="001D6F82" w:rsidP="0043486E">
      <w:pPr>
        <w:spacing w:after="0"/>
        <w:rPr>
          <w:rFonts w:cs="Calibri"/>
        </w:rPr>
      </w:pPr>
      <w:r w:rsidRPr="00DC59B9">
        <w:rPr>
          <w:rFonts w:cs="Calibri"/>
        </w:rPr>
        <w:t xml:space="preserve">Nu de aandelen van </w:t>
      </w:r>
      <w:r w:rsidR="007B4759">
        <w:rPr>
          <w:rFonts w:cs="Calibri"/>
        </w:rPr>
        <w:t xml:space="preserve">de </w:t>
      </w:r>
      <w:r w:rsidR="00AD16A8">
        <w:rPr>
          <w:rFonts w:cs="Calibri"/>
        </w:rPr>
        <w:t>t</w:t>
      </w:r>
      <w:r w:rsidRPr="00DC59B9">
        <w:rPr>
          <w:rFonts w:cs="Calibri"/>
        </w:rPr>
        <w:t>arget-</w:t>
      </w:r>
      <w:r w:rsidR="007B4759">
        <w:rPr>
          <w:rFonts w:cs="Calibri"/>
        </w:rPr>
        <w:t>bv</w:t>
      </w:r>
      <w:r w:rsidR="007B4759" w:rsidRPr="00DC59B9">
        <w:rPr>
          <w:rFonts w:cs="Calibri"/>
        </w:rPr>
        <w:t xml:space="preserve"> </w:t>
      </w:r>
      <w:r w:rsidRPr="00DC59B9">
        <w:rPr>
          <w:rFonts w:cs="Calibri"/>
        </w:rPr>
        <w:t>(deels) worden geschonken</w:t>
      </w:r>
      <w:r w:rsidR="00AD16A8">
        <w:rPr>
          <w:rFonts w:cs="Calibri"/>
        </w:rPr>
        <w:t>,</w:t>
      </w:r>
      <w:r w:rsidRPr="00DC59B9">
        <w:rPr>
          <w:rFonts w:cs="Calibri"/>
        </w:rPr>
        <w:t xml:space="preserve"> zijn er geen gevolgen voor de vennootschapsbelasting.</w:t>
      </w:r>
    </w:p>
    <w:bookmarkEnd w:id="12"/>
    <w:p w14:paraId="5379467B" w14:textId="77777777" w:rsidR="006238F4" w:rsidRPr="0043486E" w:rsidRDefault="006238F4" w:rsidP="0043486E">
      <w:pPr>
        <w:pStyle w:val="Kop2"/>
      </w:pPr>
    </w:p>
    <w:p w14:paraId="6E91BDCA" w14:textId="77777777" w:rsidR="003069DA" w:rsidRPr="00DC59B9" w:rsidRDefault="0043486E" w:rsidP="0043486E">
      <w:pPr>
        <w:pStyle w:val="Kop2"/>
      </w:pPr>
      <w:bookmarkStart w:id="13" w:name="_Hlk5115066"/>
      <w:r>
        <w:t xml:space="preserve">9. </w:t>
      </w:r>
      <w:r w:rsidR="003069DA" w:rsidRPr="00DC59B9">
        <w:t>Fiscale aspecten overdrachtsbelasting</w:t>
      </w:r>
    </w:p>
    <w:p w14:paraId="682AD7CE" w14:textId="77777777" w:rsidR="006238F4" w:rsidRPr="00DC59B9" w:rsidRDefault="001D6F82" w:rsidP="0043486E">
      <w:pPr>
        <w:spacing w:after="0"/>
        <w:rPr>
          <w:rFonts w:cs="Calibri"/>
        </w:rPr>
      </w:pPr>
      <w:r w:rsidRPr="0043486E">
        <w:rPr>
          <w:rFonts w:cs="Calibri"/>
          <w:highlight w:val="lightGray"/>
        </w:rPr>
        <w:t xml:space="preserve">SCHENKEN </w:t>
      </w:r>
      <w:r w:rsidR="006238F4" w:rsidRPr="0043486E">
        <w:rPr>
          <w:rFonts w:cs="Calibri"/>
          <w:highlight w:val="lightGray"/>
        </w:rPr>
        <w:t>AANDELEN TARGET-BV</w:t>
      </w:r>
      <w:r w:rsidRPr="0043486E">
        <w:rPr>
          <w:rFonts w:cs="Calibri"/>
          <w:highlight w:val="lightGray"/>
        </w:rPr>
        <w:t xml:space="preserve"> INCL</w:t>
      </w:r>
      <w:r w:rsidR="00AD16A8" w:rsidRPr="0043486E">
        <w:rPr>
          <w:rFonts w:cs="Calibri"/>
          <w:highlight w:val="lightGray"/>
        </w:rPr>
        <w:t>.</w:t>
      </w:r>
      <w:r w:rsidRPr="0043486E">
        <w:rPr>
          <w:rFonts w:cs="Calibri"/>
          <w:highlight w:val="lightGray"/>
        </w:rPr>
        <w:t xml:space="preserve"> PAND</w:t>
      </w:r>
    </w:p>
    <w:p w14:paraId="4EA5E98E" w14:textId="77777777" w:rsidR="006238F4" w:rsidRDefault="00BF76AF" w:rsidP="0043486E">
      <w:pPr>
        <w:spacing w:after="0"/>
        <w:rPr>
          <w:rFonts w:cs="Calibri"/>
        </w:rPr>
      </w:pPr>
      <w:r>
        <w:rPr>
          <w:rFonts w:cs="Calibri"/>
        </w:rPr>
        <w:t>De target-bv</w:t>
      </w:r>
      <w:r w:rsidR="006238F4" w:rsidRPr="00DC59B9">
        <w:rPr>
          <w:rFonts w:cs="Calibri"/>
        </w:rPr>
        <w:t xml:space="preserve"> beschikt </w:t>
      </w:r>
      <w:r w:rsidR="0039270D">
        <w:rPr>
          <w:rFonts w:cs="Calibri"/>
        </w:rPr>
        <w:t xml:space="preserve">alleen </w:t>
      </w:r>
      <w:r w:rsidR="00B65CF4" w:rsidRPr="00DC59B9">
        <w:rPr>
          <w:rFonts w:cs="Calibri"/>
        </w:rPr>
        <w:t>over</w:t>
      </w:r>
      <w:r w:rsidR="005A7283">
        <w:rPr>
          <w:rFonts w:cs="Calibri"/>
        </w:rPr>
        <w:t xml:space="preserve"> </w:t>
      </w:r>
      <w:r w:rsidR="00AD16A8">
        <w:rPr>
          <w:rFonts w:cs="Calibri"/>
        </w:rPr>
        <w:t>(</w:t>
      </w:r>
      <w:r w:rsidR="005A7283">
        <w:rPr>
          <w:rFonts w:cs="Calibri"/>
        </w:rPr>
        <w:t>e</w:t>
      </w:r>
      <w:r w:rsidR="0039270D">
        <w:rPr>
          <w:rFonts w:cs="Calibri"/>
        </w:rPr>
        <w:t>en</w:t>
      </w:r>
      <w:r w:rsidR="00AD16A8">
        <w:rPr>
          <w:rFonts w:cs="Calibri"/>
        </w:rPr>
        <w:t>)</w:t>
      </w:r>
      <w:r w:rsidR="0039270D">
        <w:rPr>
          <w:rFonts w:cs="Calibri"/>
        </w:rPr>
        <w:t xml:space="preserve"> </w:t>
      </w:r>
      <w:r w:rsidR="006238F4" w:rsidRPr="00DC59B9">
        <w:rPr>
          <w:rFonts w:cs="Calibri"/>
        </w:rPr>
        <w:t xml:space="preserve">bedrijfspand(en) </w:t>
      </w:r>
      <w:r w:rsidR="0039270D">
        <w:rPr>
          <w:rFonts w:cs="Calibri"/>
        </w:rPr>
        <w:t>dat</w:t>
      </w:r>
      <w:r w:rsidR="00AD16A8">
        <w:rPr>
          <w:rFonts w:cs="Calibri"/>
        </w:rPr>
        <w:t>/die</w:t>
      </w:r>
      <w:r w:rsidR="006238F4" w:rsidRPr="00DC59B9">
        <w:rPr>
          <w:rFonts w:cs="Calibri"/>
        </w:rPr>
        <w:t xml:space="preserve"> wordt</w:t>
      </w:r>
      <w:r w:rsidR="0039270D">
        <w:rPr>
          <w:rFonts w:cs="Calibri"/>
        </w:rPr>
        <w:t>/</w:t>
      </w:r>
      <w:r w:rsidR="006238F4" w:rsidRPr="00DC59B9">
        <w:rPr>
          <w:rFonts w:cs="Calibri"/>
        </w:rPr>
        <w:t xml:space="preserve">worden </w:t>
      </w:r>
      <w:r w:rsidR="0039270D">
        <w:rPr>
          <w:rFonts w:cs="Calibri"/>
        </w:rPr>
        <w:t xml:space="preserve">gebruikt </w:t>
      </w:r>
      <w:r w:rsidR="006238F4" w:rsidRPr="00DC59B9">
        <w:rPr>
          <w:rFonts w:cs="Calibri"/>
        </w:rPr>
        <w:t xml:space="preserve">binnen de eigen onderneming, dan wel </w:t>
      </w:r>
      <w:r w:rsidR="0039270D">
        <w:rPr>
          <w:rFonts w:cs="Calibri"/>
        </w:rPr>
        <w:t xml:space="preserve">de </w:t>
      </w:r>
      <w:r w:rsidR="006238F4" w:rsidRPr="00DC59B9">
        <w:rPr>
          <w:rFonts w:cs="Calibri"/>
        </w:rPr>
        <w:t>onderneming van een 100%</w:t>
      </w:r>
      <w:r w:rsidR="00AD16A8">
        <w:rPr>
          <w:rFonts w:cs="Calibri"/>
        </w:rPr>
        <w:t>-</w:t>
      </w:r>
      <w:r w:rsidR="006238F4" w:rsidRPr="00DC59B9">
        <w:rPr>
          <w:rFonts w:cs="Calibri"/>
        </w:rPr>
        <w:t xml:space="preserve">dochtermaatschappij. Derhalve is bij </w:t>
      </w:r>
      <w:r w:rsidR="001D6F82" w:rsidRPr="00DC59B9">
        <w:rPr>
          <w:rFonts w:cs="Calibri"/>
        </w:rPr>
        <w:t xml:space="preserve">het schenken van </w:t>
      </w:r>
      <w:r>
        <w:rPr>
          <w:rFonts w:cs="Calibri"/>
        </w:rPr>
        <w:t xml:space="preserve">de </w:t>
      </w:r>
      <w:r w:rsidR="00AD16A8">
        <w:rPr>
          <w:rFonts w:cs="Calibri"/>
        </w:rPr>
        <w:t>t</w:t>
      </w:r>
      <w:r w:rsidR="006238F4" w:rsidRPr="00DC59B9">
        <w:rPr>
          <w:rFonts w:cs="Calibri"/>
        </w:rPr>
        <w:t>arget-</w:t>
      </w:r>
      <w:r w:rsidR="007B4759">
        <w:rPr>
          <w:rFonts w:cs="Calibri"/>
        </w:rPr>
        <w:t>bv</w:t>
      </w:r>
      <w:r w:rsidR="007B4759" w:rsidRPr="00DC59B9">
        <w:rPr>
          <w:rFonts w:cs="Calibri"/>
        </w:rPr>
        <w:t xml:space="preserve"> </w:t>
      </w:r>
      <w:r w:rsidR="006238F4" w:rsidRPr="00DC59B9">
        <w:rPr>
          <w:rFonts w:cs="Calibri"/>
        </w:rPr>
        <w:t>geen overdrachtsbelasting verschuldigd.</w:t>
      </w:r>
    </w:p>
    <w:p w14:paraId="4DFDBFC1" w14:textId="77777777" w:rsidR="0043486E" w:rsidRPr="0043486E" w:rsidRDefault="0043486E" w:rsidP="0043486E">
      <w:pPr>
        <w:pStyle w:val="Kop2"/>
      </w:pPr>
    </w:p>
    <w:p w14:paraId="1AB240C8" w14:textId="77777777" w:rsidR="007F0D02" w:rsidRPr="00DC59B9" w:rsidRDefault="0043486E" w:rsidP="0043486E">
      <w:pPr>
        <w:pStyle w:val="Kop2"/>
      </w:pPr>
      <w:bookmarkStart w:id="14" w:name="_Hlk5115085"/>
      <w:bookmarkEnd w:id="13"/>
      <w:r>
        <w:t xml:space="preserve">10. </w:t>
      </w:r>
      <w:r w:rsidR="007F0D02" w:rsidRPr="00DC59B9">
        <w:t>Overige</w:t>
      </w:r>
    </w:p>
    <w:p w14:paraId="436C0130" w14:textId="77777777" w:rsidR="0043486E" w:rsidRDefault="005A5F75" w:rsidP="0043486E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[RELEVANTE INPUT ADVISEUR]"/>
            </w:textInput>
          </w:ffData>
        </w:fldChar>
      </w:r>
      <w:r w:rsidR="0043486E">
        <w:instrText xml:space="preserve"> FORMTEXT </w:instrText>
      </w:r>
      <w:r>
        <w:fldChar w:fldCharType="separate"/>
      </w:r>
      <w:r w:rsidR="0043486E">
        <w:rPr>
          <w:noProof/>
        </w:rPr>
        <w:t>[RELEVANTE INPUT ADVISEUR]</w:t>
      </w:r>
      <w:r>
        <w:fldChar w:fldCharType="end"/>
      </w:r>
    </w:p>
    <w:p w14:paraId="217661AF" w14:textId="77777777" w:rsidR="0043486E" w:rsidRDefault="0043486E" w:rsidP="0043486E">
      <w:pPr>
        <w:pStyle w:val="Kop2"/>
      </w:pPr>
    </w:p>
    <w:p w14:paraId="558E48D8" w14:textId="77777777" w:rsidR="009E56FA" w:rsidRDefault="0043486E" w:rsidP="0043486E">
      <w:pPr>
        <w:pStyle w:val="Kop2"/>
      </w:pPr>
      <w:r>
        <w:t xml:space="preserve">11. </w:t>
      </w:r>
      <w:r w:rsidR="00B10491" w:rsidRPr="00DC59B9">
        <w:t>Conclusie en vervolgacties</w:t>
      </w:r>
    </w:p>
    <w:p w14:paraId="4E8D713E" w14:textId="77777777" w:rsidR="00B10491" w:rsidRPr="00DC59B9" w:rsidRDefault="00F9264A" w:rsidP="0043486E">
      <w:pPr>
        <w:tabs>
          <w:tab w:val="left" w:pos="426"/>
          <w:tab w:val="left" w:pos="7938"/>
        </w:tabs>
        <w:spacing w:after="0"/>
        <w:rPr>
          <w:rFonts w:cs="Calibri"/>
        </w:rPr>
      </w:pPr>
      <w:r w:rsidRPr="00DC59B9">
        <w:rPr>
          <w:rFonts w:cs="Calibri"/>
        </w:rPr>
        <w:t xml:space="preserve">Op grond van </w:t>
      </w:r>
      <w:r w:rsidR="00AD16A8">
        <w:rPr>
          <w:rFonts w:cs="Calibri"/>
        </w:rPr>
        <w:t>de vor</w:t>
      </w:r>
      <w:r w:rsidR="00B10491" w:rsidRPr="00DC59B9">
        <w:rPr>
          <w:rFonts w:cs="Calibri"/>
        </w:rPr>
        <w:t>engenoemde overwegingen is het besluit genomen om:</w:t>
      </w:r>
    </w:p>
    <w:p w14:paraId="233E2B25" w14:textId="77777777" w:rsidR="0043486E" w:rsidRDefault="005A5F75" w:rsidP="0043486E">
      <w:pPr>
        <w:pStyle w:val="Lijstalinea"/>
        <w:numPr>
          <w:ilvl w:val="0"/>
          <w:numId w:val="29"/>
        </w:numPr>
        <w:tabs>
          <w:tab w:val="left" w:pos="426"/>
          <w:tab w:val="left" w:pos="7938"/>
        </w:tabs>
        <w:spacing w:after="0"/>
        <w:rPr>
          <w:rFonts w:cs="Calibri"/>
        </w:rPr>
      </w:pPr>
      <w:r>
        <w:fldChar w:fldCharType="begin">
          <w:ffData>
            <w:name w:val=""/>
            <w:enabled/>
            <w:calcOnExit w:val="0"/>
            <w:textInput>
              <w:default w:val="[RELEVANTE INPUT ADVISEUR]"/>
            </w:textInput>
          </w:ffData>
        </w:fldChar>
      </w:r>
      <w:r w:rsidR="0043486E">
        <w:instrText xml:space="preserve"> FORMTEXT </w:instrText>
      </w:r>
      <w:r>
        <w:fldChar w:fldCharType="separate"/>
      </w:r>
      <w:r w:rsidR="0043486E">
        <w:rPr>
          <w:noProof/>
        </w:rPr>
        <w:t>[RELEVANTE INPUT ADVISEUR]</w:t>
      </w:r>
      <w:r>
        <w:fldChar w:fldCharType="end"/>
      </w:r>
    </w:p>
    <w:p w14:paraId="2309F931" w14:textId="77777777" w:rsidR="00463366" w:rsidRPr="00DC59B9" w:rsidRDefault="00F95EA3" w:rsidP="0043486E">
      <w:pPr>
        <w:pStyle w:val="Lijstalinea"/>
        <w:numPr>
          <w:ilvl w:val="0"/>
          <w:numId w:val="29"/>
        </w:numPr>
        <w:tabs>
          <w:tab w:val="left" w:pos="426"/>
          <w:tab w:val="left" w:pos="7938"/>
        </w:tabs>
        <w:spacing w:after="0"/>
        <w:rPr>
          <w:rFonts w:cs="Calibri"/>
        </w:rPr>
      </w:pPr>
      <w:r w:rsidRPr="00DC59B9">
        <w:rPr>
          <w:rFonts w:cs="Calibri"/>
        </w:rPr>
        <w:t>…………..</w:t>
      </w:r>
    </w:p>
    <w:p w14:paraId="50A9A2F8" w14:textId="77777777" w:rsidR="00F95EA3" w:rsidRPr="00DC59B9" w:rsidRDefault="00F95EA3" w:rsidP="0043486E">
      <w:pPr>
        <w:pStyle w:val="Lijstalinea"/>
        <w:numPr>
          <w:ilvl w:val="0"/>
          <w:numId w:val="29"/>
        </w:numPr>
        <w:tabs>
          <w:tab w:val="left" w:pos="426"/>
          <w:tab w:val="left" w:pos="7938"/>
        </w:tabs>
        <w:spacing w:after="0"/>
        <w:rPr>
          <w:rFonts w:cs="Calibri"/>
        </w:rPr>
      </w:pPr>
      <w:r w:rsidRPr="00DC59B9">
        <w:rPr>
          <w:rFonts w:cs="Calibri"/>
        </w:rPr>
        <w:t>…………..</w:t>
      </w:r>
    </w:p>
    <w:p w14:paraId="16DDD997" w14:textId="77777777" w:rsidR="00F95EA3" w:rsidRPr="00DC59B9" w:rsidRDefault="00F95EA3" w:rsidP="0043486E">
      <w:pPr>
        <w:pStyle w:val="Lijstalinea"/>
        <w:numPr>
          <w:ilvl w:val="0"/>
          <w:numId w:val="29"/>
        </w:numPr>
        <w:tabs>
          <w:tab w:val="left" w:pos="426"/>
          <w:tab w:val="left" w:pos="7938"/>
        </w:tabs>
        <w:spacing w:after="0"/>
        <w:rPr>
          <w:rFonts w:cs="Calibri"/>
        </w:rPr>
      </w:pPr>
      <w:r w:rsidRPr="00DC59B9">
        <w:rPr>
          <w:rFonts w:cs="Calibri"/>
        </w:rPr>
        <w:t>………….</w:t>
      </w:r>
    </w:p>
    <w:p w14:paraId="57F132FF" w14:textId="77777777" w:rsidR="00463366" w:rsidRPr="00DC59B9" w:rsidRDefault="00463366" w:rsidP="0043486E">
      <w:pPr>
        <w:pStyle w:val="Lijstalinea"/>
        <w:numPr>
          <w:ilvl w:val="0"/>
          <w:numId w:val="29"/>
        </w:numPr>
        <w:tabs>
          <w:tab w:val="left" w:pos="426"/>
          <w:tab w:val="left" w:pos="7938"/>
        </w:tabs>
        <w:spacing w:after="0"/>
        <w:rPr>
          <w:rFonts w:cs="Calibri"/>
        </w:rPr>
      </w:pPr>
    </w:p>
    <w:p w14:paraId="5B3E42DE" w14:textId="77777777" w:rsidR="00F9264A" w:rsidRPr="00DC59B9" w:rsidRDefault="00F9264A" w:rsidP="0043486E">
      <w:pPr>
        <w:tabs>
          <w:tab w:val="left" w:pos="426"/>
          <w:tab w:val="left" w:pos="7938"/>
        </w:tabs>
        <w:spacing w:after="0"/>
        <w:rPr>
          <w:rFonts w:cs="Calibri"/>
        </w:rPr>
      </w:pPr>
    </w:p>
    <w:p w14:paraId="7E981D81" w14:textId="77777777" w:rsidR="00272565" w:rsidRPr="00DC59B9" w:rsidRDefault="00F9264A" w:rsidP="0043486E">
      <w:pPr>
        <w:tabs>
          <w:tab w:val="left" w:pos="426"/>
          <w:tab w:val="left" w:pos="7938"/>
        </w:tabs>
        <w:spacing w:after="0"/>
        <w:rPr>
          <w:rFonts w:cs="Calibri"/>
        </w:rPr>
      </w:pPr>
      <w:r w:rsidRPr="00DC59B9">
        <w:rPr>
          <w:rFonts w:cs="Calibri"/>
        </w:rPr>
        <w:t>We spraken de volgende vervolgacties af:</w:t>
      </w:r>
    </w:p>
    <w:p w14:paraId="2CB0DC6B" w14:textId="77777777" w:rsidR="00B10491" w:rsidRPr="00DC59B9" w:rsidRDefault="005A5F75" w:rsidP="0043486E">
      <w:pPr>
        <w:tabs>
          <w:tab w:val="left" w:pos="426"/>
          <w:tab w:val="left" w:pos="7938"/>
        </w:tabs>
        <w:spacing w:after="0"/>
        <w:rPr>
          <w:rFonts w:cs="Calibri"/>
        </w:rPr>
      </w:pPr>
      <w:r>
        <w:fldChar w:fldCharType="begin">
          <w:ffData>
            <w:name w:val=""/>
            <w:enabled/>
            <w:calcOnExit w:val="0"/>
            <w:textInput>
              <w:default w:val="[RELEVANTE INPUT ADVISEUR]"/>
            </w:textInput>
          </w:ffData>
        </w:fldChar>
      </w:r>
      <w:r w:rsidR="0043486E">
        <w:instrText xml:space="preserve"> FORMTEXT </w:instrText>
      </w:r>
      <w:r>
        <w:fldChar w:fldCharType="separate"/>
      </w:r>
      <w:r w:rsidR="0043486E">
        <w:rPr>
          <w:noProof/>
        </w:rPr>
        <w:t>[RELEVANTE INPUT ADVISEUR]</w:t>
      </w:r>
      <w:r>
        <w:fldChar w:fldCharType="end"/>
      </w:r>
    </w:p>
    <w:p w14:paraId="1804C6C5" w14:textId="77777777" w:rsidR="0039270D" w:rsidRPr="00974889" w:rsidRDefault="0039270D" w:rsidP="0043486E">
      <w:pPr>
        <w:tabs>
          <w:tab w:val="left" w:pos="426"/>
          <w:tab w:val="left" w:pos="7938"/>
        </w:tabs>
        <w:spacing w:after="0"/>
        <w:rPr>
          <w:rFonts w:asciiTheme="minorHAnsi" w:hAnsiTheme="minorHAnsi" w:cstheme="minorHAnsi"/>
        </w:rPr>
      </w:pPr>
      <w:bookmarkStart w:id="15" w:name="_Hlk5101582"/>
    </w:p>
    <w:p w14:paraId="0A4A3B80" w14:textId="77777777" w:rsidR="0039270D" w:rsidRDefault="0039270D" w:rsidP="0043486E">
      <w:pPr>
        <w:tabs>
          <w:tab w:val="left" w:pos="426"/>
          <w:tab w:val="left" w:pos="7938"/>
        </w:tabs>
        <w:spacing w:after="0"/>
        <w:rPr>
          <w:rFonts w:asciiTheme="minorHAnsi" w:hAnsiTheme="minorHAnsi" w:cstheme="minorHAnsi"/>
        </w:rPr>
      </w:pPr>
      <w:bookmarkStart w:id="16" w:name="_Hlk5113817"/>
      <w:r>
        <w:rPr>
          <w:rFonts w:asciiTheme="minorHAnsi" w:hAnsiTheme="minorHAnsi" w:cstheme="minorHAnsi"/>
        </w:rPr>
        <w:t>Bijlage 1</w:t>
      </w:r>
      <w:r w:rsidR="00AD16A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Samenstelling vermogen </w:t>
      </w:r>
      <w:r w:rsidR="005A5F75">
        <w:fldChar w:fldCharType="begin">
          <w:ffData>
            <w:name w:val=""/>
            <w:enabled/>
            <w:calcOnExit w:val="0"/>
            <w:textInput>
              <w:default w:val="[XXX B.V.]"/>
            </w:textInput>
          </w:ffData>
        </w:fldChar>
      </w:r>
      <w:r w:rsidR="00E27E7E">
        <w:instrText xml:space="preserve"> FORMTEXT </w:instrText>
      </w:r>
      <w:r w:rsidR="005A5F75">
        <w:fldChar w:fldCharType="separate"/>
      </w:r>
      <w:r w:rsidR="00E27E7E">
        <w:rPr>
          <w:noProof/>
        </w:rPr>
        <w:t>[XXX B.V.]</w:t>
      </w:r>
      <w:r w:rsidR="005A5F75">
        <w:fldChar w:fldCharType="end"/>
      </w:r>
    </w:p>
    <w:p w14:paraId="5CD95F5C" w14:textId="77777777" w:rsidR="0039270D" w:rsidRDefault="0039270D" w:rsidP="0043486E">
      <w:pPr>
        <w:tabs>
          <w:tab w:val="left" w:pos="426"/>
          <w:tab w:val="left" w:pos="7938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Bijlage 2</w:t>
      </w:r>
      <w:r w:rsidR="00AD16A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Inschatting waardering aandelen </w:t>
      </w:r>
      <w:bookmarkEnd w:id="15"/>
      <w:r w:rsidR="005A5F75">
        <w:fldChar w:fldCharType="begin">
          <w:ffData>
            <w:name w:val=""/>
            <w:enabled/>
            <w:calcOnExit w:val="0"/>
            <w:textInput>
              <w:default w:val="[XXX B.V.]"/>
            </w:textInput>
          </w:ffData>
        </w:fldChar>
      </w:r>
      <w:r w:rsidR="00E27E7E">
        <w:instrText xml:space="preserve"> FORMTEXT </w:instrText>
      </w:r>
      <w:r w:rsidR="005A5F75">
        <w:fldChar w:fldCharType="separate"/>
      </w:r>
      <w:r w:rsidR="00E27E7E">
        <w:rPr>
          <w:noProof/>
        </w:rPr>
        <w:t>[XXX B.V.]</w:t>
      </w:r>
      <w:r w:rsidR="005A5F75">
        <w:fldChar w:fldCharType="end"/>
      </w:r>
    </w:p>
    <w:p w14:paraId="1A2C3FAA" w14:textId="5C08C904" w:rsidR="00FC0C3F" w:rsidRDefault="0039270D" w:rsidP="0043486E">
      <w:pPr>
        <w:tabs>
          <w:tab w:val="left" w:pos="426"/>
          <w:tab w:val="left" w:pos="7938"/>
        </w:tabs>
        <w:spacing w:after="0"/>
        <w:rPr>
          <w:rFonts w:cs="Calibri"/>
        </w:rPr>
      </w:pPr>
      <w:r>
        <w:rPr>
          <w:rFonts w:cs="Calibri"/>
        </w:rPr>
        <w:t>Bijlag</w:t>
      </w:r>
      <w:r w:rsidR="00876A6E">
        <w:rPr>
          <w:rFonts w:cs="Calibri"/>
        </w:rPr>
        <w:t>e</w:t>
      </w:r>
      <w:r>
        <w:rPr>
          <w:rFonts w:cs="Calibri"/>
        </w:rPr>
        <w:t xml:space="preserve"> 3</w:t>
      </w:r>
      <w:r w:rsidR="00AD16A8">
        <w:rPr>
          <w:rFonts w:cs="Calibri"/>
        </w:rPr>
        <w:t>.</w:t>
      </w:r>
      <w:r w:rsidR="00876A6E">
        <w:rPr>
          <w:rFonts w:cs="Calibri"/>
        </w:rPr>
        <w:t xml:space="preserve"> I</w:t>
      </w:r>
      <w:r w:rsidR="00E90950" w:rsidRPr="00DC59B9">
        <w:rPr>
          <w:rFonts w:cs="Calibri"/>
        </w:rPr>
        <w:t>ndicatieve berekening schenkbelasting</w:t>
      </w:r>
      <w:bookmarkEnd w:id="14"/>
      <w:bookmarkEnd w:id="16"/>
    </w:p>
    <w:p w14:paraId="58147751" w14:textId="77777777" w:rsidR="00FC0C3F" w:rsidRDefault="00FC0C3F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2BDD18AF" w14:textId="6BF7F483" w:rsidR="00B10491" w:rsidRPr="00DC59B9" w:rsidRDefault="00FC0C3F" w:rsidP="0043486E">
      <w:pPr>
        <w:tabs>
          <w:tab w:val="left" w:pos="426"/>
          <w:tab w:val="left" w:pos="7938"/>
        </w:tabs>
        <w:spacing w:after="0"/>
        <w:rPr>
          <w:rFonts w:cs="Calibri"/>
        </w:rPr>
      </w:pPr>
      <w:bookmarkStart w:id="17" w:name="_GoBack"/>
      <w:bookmarkEnd w:id="17"/>
      <w:r>
        <w:rPr>
          <w:rFonts w:cs="Calibr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916E5F2" wp14:editId="1C2526C2">
            <wp:simplePos x="0" y="0"/>
            <wp:positionH relativeFrom="margin">
              <wp:posOffset>-603250</wp:posOffset>
            </wp:positionH>
            <wp:positionV relativeFrom="margin">
              <wp:posOffset>-1068070</wp:posOffset>
            </wp:positionV>
            <wp:extent cx="7346950" cy="9594850"/>
            <wp:effectExtent l="0" t="0" r="6350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959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0491" w:rsidRPr="00DC59B9" w:rsidSect="00C41FBB">
      <w:headerReference w:type="default" r:id="rId11"/>
      <w:footerReference w:type="default" r:id="rId12"/>
      <w:pgSz w:w="11906" w:h="16838" w:code="9"/>
      <w:pgMar w:top="2268" w:right="1134" w:bottom="1134" w:left="1134" w:header="397" w:footer="397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3410" w14:textId="77777777" w:rsidR="009435F6" w:rsidRDefault="009435F6">
      <w:r>
        <w:separator/>
      </w:r>
    </w:p>
  </w:endnote>
  <w:endnote w:type="continuationSeparator" w:id="0">
    <w:p w14:paraId="06A5BF0C" w14:textId="77777777" w:rsidR="009435F6" w:rsidRDefault="0094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88D3" w14:textId="77777777" w:rsidR="008312ED" w:rsidRDefault="008312ED">
    <w:pPr>
      <w:pStyle w:val="Voettekst"/>
      <w:tabs>
        <w:tab w:val="right" w:pos="6804"/>
        <w:tab w:val="left" w:pos="6946"/>
      </w:tabs>
    </w:pPr>
    <w:r>
      <w:rPr>
        <w:sz w:val="16"/>
      </w:rPr>
      <w:tab/>
    </w:r>
    <w:r w:rsidR="005A5F75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5A5F75">
      <w:rPr>
        <w:rStyle w:val="Paginanummer"/>
      </w:rPr>
      <w:fldChar w:fldCharType="separate"/>
    </w:r>
    <w:r w:rsidR="009A2925">
      <w:rPr>
        <w:rStyle w:val="Paginanummer"/>
        <w:noProof/>
      </w:rPr>
      <w:t>1</w:t>
    </w:r>
    <w:r w:rsidR="005A5F75">
      <w:rPr>
        <w:rStyle w:val="Paginanummer"/>
      </w:rPr>
      <w:fldChar w:fldCharType="end"/>
    </w:r>
    <w:r>
      <w:rPr>
        <w:rStyle w:val="Paginanummer"/>
      </w:rPr>
      <w:t>/</w:t>
    </w:r>
    <w:r w:rsidR="005A5F75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5A5F75">
      <w:rPr>
        <w:rStyle w:val="Paginanummer"/>
      </w:rPr>
      <w:fldChar w:fldCharType="separate"/>
    </w:r>
    <w:r w:rsidR="009A2925">
      <w:rPr>
        <w:rStyle w:val="Paginanummer"/>
        <w:noProof/>
      </w:rPr>
      <w:t>9</w:t>
    </w:r>
    <w:r w:rsidR="005A5F75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AD79F" w14:textId="77777777" w:rsidR="009435F6" w:rsidRDefault="009435F6">
      <w:r>
        <w:separator/>
      </w:r>
    </w:p>
  </w:footnote>
  <w:footnote w:type="continuationSeparator" w:id="0">
    <w:p w14:paraId="407D8C78" w14:textId="77777777" w:rsidR="009435F6" w:rsidRDefault="0094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DF69" w14:textId="77777777" w:rsidR="008312ED" w:rsidRDefault="008312ED">
    <w:pPr>
      <w:pStyle w:val="Koptekst"/>
      <w:tabs>
        <w:tab w:val="right" w:pos="9639"/>
      </w:tabs>
      <w:rPr>
        <w:b/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64C"/>
    <w:multiLevelType w:val="hybridMultilevel"/>
    <w:tmpl w:val="B3068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6B9"/>
    <w:multiLevelType w:val="hybridMultilevel"/>
    <w:tmpl w:val="695421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2D46C2"/>
    <w:multiLevelType w:val="hybridMultilevel"/>
    <w:tmpl w:val="734A586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A0312"/>
    <w:multiLevelType w:val="hybridMultilevel"/>
    <w:tmpl w:val="D230047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6803"/>
    <w:multiLevelType w:val="hybridMultilevel"/>
    <w:tmpl w:val="B674076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B5EC0"/>
    <w:multiLevelType w:val="hybridMultilevel"/>
    <w:tmpl w:val="74BE2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A1D6F"/>
    <w:multiLevelType w:val="hybridMultilevel"/>
    <w:tmpl w:val="8C1EC1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124AD"/>
    <w:multiLevelType w:val="hybridMultilevel"/>
    <w:tmpl w:val="8D325F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023C1"/>
    <w:multiLevelType w:val="hybridMultilevel"/>
    <w:tmpl w:val="A110841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194012"/>
    <w:multiLevelType w:val="hybridMultilevel"/>
    <w:tmpl w:val="5AC6E1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029FF"/>
    <w:multiLevelType w:val="hybridMultilevel"/>
    <w:tmpl w:val="BE1A6B8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8233E"/>
    <w:multiLevelType w:val="hybridMultilevel"/>
    <w:tmpl w:val="85544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E2DAC"/>
    <w:multiLevelType w:val="hybridMultilevel"/>
    <w:tmpl w:val="94C23AAC"/>
    <w:lvl w:ilvl="0" w:tplc="0010C03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5A3FC4"/>
    <w:multiLevelType w:val="hybridMultilevel"/>
    <w:tmpl w:val="006ECF8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F125CC"/>
    <w:multiLevelType w:val="hybridMultilevel"/>
    <w:tmpl w:val="60B2FB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93D6C"/>
    <w:multiLevelType w:val="hybridMultilevel"/>
    <w:tmpl w:val="18247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9206B"/>
    <w:multiLevelType w:val="hybridMultilevel"/>
    <w:tmpl w:val="B9940A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BD0268"/>
    <w:multiLevelType w:val="hybridMultilevel"/>
    <w:tmpl w:val="F0BC0F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FE44FF"/>
    <w:multiLevelType w:val="hybridMultilevel"/>
    <w:tmpl w:val="542699E2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D629A"/>
    <w:multiLevelType w:val="hybridMultilevel"/>
    <w:tmpl w:val="528E8B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125C1"/>
    <w:multiLevelType w:val="hybridMultilevel"/>
    <w:tmpl w:val="46C091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304B2"/>
    <w:multiLevelType w:val="hybridMultilevel"/>
    <w:tmpl w:val="A45CF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F5305"/>
    <w:multiLevelType w:val="hybridMultilevel"/>
    <w:tmpl w:val="660A1F6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0D6728"/>
    <w:multiLevelType w:val="multilevel"/>
    <w:tmpl w:val="660A1F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064E75"/>
    <w:multiLevelType w:val="hybridMultilevel"/>
    <w:tmpl w:val="5A38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B0094"/>
    <w:multiLevelType w:val="hybridMultilevel"/>
    <w:tmpl w:val="C61CA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D08FC"/>
    <w:multiLevelType w:val="multilevel"/>
    <w:tmpl w:val="048833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3F84503"/>
    <w:multiLevelType w:val="hybridMultilevel"/>
    <w:tmpl w:val="862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852B8"/>
    <w:multiLevelType w:val="hybridMultilevel"/>
    <w:tmpl w:val="6BFAD2F8"/>
    <w:lvl w:ilvl="0" w:tplc="C136B112">
      <w:start w:val="1"/>
      <w:numFmt w:val="decimal"/>
      <w:lvlText w:val="%1."/>
      <w:lvlJc w:val="left"/>
      <w:pPr>
        <w:ind w:left="705" w:hanging="705"/>
      </w:pPr>
      <w:rPr>
        <w:rFonts w:ascii="Arial" w:eastAsia="Times New Roman" w:hAnsi="Arial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C58A5"/>
    <w:multiLevelType w:val="hybridMultilevel"/>
    <w:tmpl w:val="F87C58B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3434FC"/>
    <w:multiLevelType w:val="hybridMultilevel"/>
    <w:tmpl w:val="2856AE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977312"/>
    <w:multiLevelType w:val="hybridMultilevel"/>
    <w:tmpl w:val="581A3AD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2E307B9"/>
    <w:multiLevelType w:val="hybridMultilevel"/>
    <w:tmpl w:val="E8861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834BB"/>
    <w:multiLevelType w:val="hybridMultilevel"/>
    <w:tmpl w:val="31981B2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3C13B5"/>
    <w:multiLevelType w:val="hybridMultilevel"/>
    <w:tmpl w:val="4F7A4A1E"/>
    <w:lvl w:ilvl="0" w:tplc="C136B112">
      <w:start w:val="1"/>
      <w:numFmt w:val="decimal"/>
      <w:lvlText w:val="%1."/>
      <w:lvlJc w:val="left"/>
      <w:pPr>
        <w:ind w:left="705" w:hanging="705"/>
      </w:pPr>
      <w:rPr>
        <w:rFonts w:ascii="Arial" w:eastAsia="Times New Roman" w:hAnsi="Arial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F437FC"/>
    <w:multiLevelType w:val="hybridMultilevel"/>
    <w:tmpl w:val="11206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F5F7F"/>
    <w:multiLevelType w:val="hybridMultilevel"/>
    <w:tmpl w:val="DE1EABA8"/>
    <w:lvl w:ilvl="0" w:tplc="8206992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4023B81"/>
    <w:multiLevelType w:val="hybridMultilevel"/>
    <w:tmpl w:val="0060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25068"/>
    <w:multiLevelType w:val="hybridMultilevel"/>
    <w:tmpl w:val="EA3A7A9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212E89"/>
    <w:multiLevelType w:val="hybridMultilevel"/>
    <w:tmpl w:val="C164C8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C0887"/>
    <w:multiLevelType w:val="hybridMultilevel"/>
    <w:tmpl w:val="C47C4B4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29"/>
  </w:num>
  <w:num w:numId="3">
    <w:abstractNumId w:val="10"/>
  </w:num>
  <w:num w:numId="4">
    <w:abstractNumId w:val="4"/>
  </w:num>
  <w:num w:numId="5">
    <w:abstractNumId w:val="38"/>
  </w:num>
  <w:num w:numId="6">
    <w:abstractNumId w:val="13"/>
  </w:num>
  <w:num w:numId="7">
    <w:abstractNumId w:val="31"/>
  </w:num>
  <w:num w:numId="8">
    <w:abstractNumId w:val="33"/>
  </w:num>
  <w:num w:numId="9">
    <w:abstractNumId w:val="22"/>
  </w:num>
  <w:num w:numId="10">
    <w:abstractNumId w:val="3"/>
  </w:num>
  <w:num w:numId="11">
    <w:abstractNumId w:val="23"/>
  </w:num>
  <w:num w:numId="12">
    <w:abstractNumId w:val="26"/>
  </w:num>
  <w:num w:numId="13">
    <w:abstractNumId w:val="17"/>
  </w:num>
  <w:num w:numId="14">
    <w:abstractNumId w:val="36"/>
  </w:num>
  <w:num w:numId="15">
    <w:abstractNumId w:val="1"/>
  </w:num>
  <w:num w:numId="16">
    <w:abstractNumId w:val="34"/>
  </w:num>
  <w:num w:numId="17">
    <w:abstractNumId w:val="2"/>
  </w:num>
  <w:num w:numId="18">
    <w:abstractNumId w:val="19"/>
  </w:num>
  <w:num w:numId="19">
    <w:abstractNumId w:val="18"/>
  </w:num>
  <w:num w:numId="20">
    <w:abstractNumId w:val="12"/>
  </w:num>
  <w:num w:numId="21">
    <w:abstractNumId w:val="6"/>
  </w:num>
  <w:num w:numId="22">
    <w:abstractNumId w:val="30"/>
  </w:num>
  <w:num w:numId="23">
    <w:abstractNumId w:val="35"/>
  </w:num>
  <w:num w:numId="24">
    <w:abstractNumId w:val="0"/>
  </w:num>
  <w:num w:numId="25">
    <w:abstractNumId w:val="21"/>
  </w:num>
  <w:num w:numId="26">
    <w:abstractNumId w:val="39"/>
  </w:num>
  <w:num w:numId="27">
    <w:abstractNumId w:val="16"/>
  </w:num>
  <w:num w:numId="28">
    <w:abstractNumId w:val="11"/>
  </w:num>
  <w:num w:numId="29">
    <w:abstractNumId w:val="8"/>
  </w:num>
  <w:num w:numId="30">
    <w:abstractNumId w:val="27"/>
  </w:num>
  <w:num w:numId="31">
    <w:abstractNumId w:val="5"/>
  </w:num>
  <w:num w:numId="32">
    <w:abstractNumId w:val="14"/>
  </w:num>
  <w:num w:numId="33">
    <w:abstractNumId w:val="25"/>
  </w:num>
  <w:num w:numId="34">
    <w:abstractNumId w:val="32"/>
  </w:num>
  <w:num w:numId="35">
    <w:abstractNumId w:val="9"/>
  </w:num>
  <w:num w:numId="36">
    <w:abstractNumId w:val="15"/>
  </w:num>
  <w:num w:numId="37">
    <w:abstractNumId w:val="7"/>
  </w:num>
  <w:num w:numId="38">
    <w:abstractNumId w:val="28"/>
  </w:num>
  <w:num w:numId="39">
    <w:abstractNumId w:val="20"/>
  </w:num>
  <w:num w:numId="40">
    <w:abstractNumId w:val="2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B4"/>
    <w:rsid w:val="00036F9A"/>
    <w:rsid w:val="00037129"/>
    <w:rsid w:val="00047AD6"/>
    <w:rsid w:val="00057256"/>
    <w:rsid w:val="000933DE"/>
    <w:rsid w:val="0009518C"/>
    <w:rsid w:val="000A2496"/>
    <w:rsid w:val="000C0B78"/>
    <w:rsid w:val="000C1C04"/>
    <w:rsid w:val="000D50F7"/>
    <w:rsid w:val="000E280B"/>
    <w:rsid w:val="00132376"/>
    <w:rsid w:val="00187BC6"/>
    <w:rsid w:val="001A49DE"/>
    <w:rsid w:val="001A6EEE"/>
    <w:rsid w:val="001B131C"/>
    <w:rsid w:val="001C6157"/>
    <w:rsid w:val="001D6F82"/>
    <w:rsid w:val="00202152"/>
    <w:rsid w:val="002224B4"/>
    <w:rsid w:val="00253A36"/>
    <w:rsid w:val="00263DB7"/>
    <w:rsid w:val="0026513F"/>
    <w:rsid w:val="00271B91"/>
    <w:rsid w:val="00272565"/>
    <w:rsid w:val="002B5521"/>
    <w:rsid w:val="002D4DB4"/>
    <w:rsid w:val="002D6A54"/>
    <w:rsid w:val="002F24ED"/>
    <w:rsid w:val="0030050A"/>
    <w:rsid w:val="003069DA"/>
    <w:rsid w:val="00323171"/>
    <w:rsid w:val="00356B44"/>
    <w:rsid w:val="0039270D"/>
    <w:rsid w:val="00392E5E"/>
    <w:rsid w:val="00392F12"/>
    <w:rsid w:val="003A01D7"/>
    <w:rsid w:val="003E7E61"/>
    <w:rsid w:val="0041503A"/>
    <w:rsid w:val="0043486E"/>
    <w:rsid w:val="0043624D"/>
    <w:rsid w:val="0043774F"/>
    <w:rsid w:val="00450DF3"/>
    <w:rsid w:val="00457CD1"/>
    <w:rsid w:val="00463366"/>
    <w:rsid w:val="004A3805"/>
    <w:rsid w:val="004E66B1"/>
    <w:rsid w:val="00514EB7"/>
    <w:rsid w:val="005327DC"/>
    <w:rsid w:val="00542CAC"/>
    <w:rsid w:val="005439DB"/>
    <w:rsid w:val="00567812"/>
    <w:rsid w:val="005A5F75"/>
    <w:rsid w:val="005A7283"/>
    <w:rsid w:val="005D5ACA"/>
    <w:rsid w:val="005F463D"/>
    <w:rsid w:val="006238F4"/>
    <w:rsid w:val="00647890"/>
    <w:rsid w:val="00664EB4"/>
    <w:rsid w:val="00681EA6"/>
    <w:rsid w:val="00682C79"/>
    <w:rsid w:val="006D5CDB"/>
    <w:rsid w:val="006D7970"/>
    <w:rsid w:val="00753A84"/>
    <w:rsid w:val="0076001D"/>
    <w:rsid w:val="00785003"/>
    <w:rsid w:val="007A6C43"/>
    <w:rsid w:val="007B2B69"/>
    <w:rsid w:val="007B4759"/>
    <w:rsid w:val="007C1BA5"/>
    <w:rsid w:val="007D0F24"/>
    <w:rsid w:val="007D7A13"/>
    <w:rsid w:val="007F0D02"/>
    <w:rsid w:val="00807D08"/>
    <w:rsid w:val="008312ED"/>
    <w:rsid w:val="008510C1"/>
    <w:rsid w:val="00851A4D"/>
    <w:rsid w:val="00852611"/>
    <w:rsid w:val="00864397"/>
    <w:rsid w:val="00866E09"/>
    <w:rsid w:val="00876A6E"/>
    <w:rsid w:val="008906CE"/>
    <w:rsid w:val="008A759E"/>
    <w:rsid w:val="008E37B4"/>
    <w:rsid w:val="008F4034"/>
    <w:rsid w:val="008F5466"/>
    <w:rsid w:val="00924987"/>
    <w:rsid w:val="009435F6"/>
    <w:rsid w:val="00954954"/>
    <w:rsid w:val="009712F5"/>
    <w:rsid w:val="00984072"/>
    <w:rsid w:val="00984DA7"/>
    <w:rsid w:val="009A2925"/>
    <w:rsid w:val="009C105A"/>
    <w:rsid w:val="009C3CB5"/>
    <w:rsid w:val="009E56FA"/>
    <w:rsid w:val="009F6208"/>
    <w:rsid w:val="00A02AD1"/>
    <w:rsid w:val="00A03258"/>
    <w:rsid w:val="00A643D8"/>
    <w:rsid w:val="00A965B2"/>
    <w:rsid w:val="00AA0F1B"/>
    <w:rsid w:val="00AB54A3"/>
    <w:rsid w:val="00AB7582"/>
    <w:rsid w:val="00AD16A8"/>
    <w:rsid w:val="00B10491"/>
    <w:rsid w:val="00B12932"/>
    <w:rsid w:val="00B2577A"/>
    <w:rsid w:val="00B36EC7"/>
    <w:rsid w:val="00B50804"/>
    <w:rsid w:val="00B65CF4"/>
    <w:rsid w:val="00B807FD"/>
    <w:rsid w:val="00B935C1"/>
    <w:rsid w:val="00BA14AA"/>
    <w:rsid w:val="00BB4DEC"/>
    <w:rsid w:val="00BF76AF"/>
    <w:rsid w:val="00C41FBB"/>
    <w:rsid w:val="00CB2C1E"/>
    <w:rsid w:val="00D30D19"/>
    <w:rsid w:val="00D40C93"/>
    <w:rsid w:val="00DA0A3B"/>
    <w:rsid w:val="00DA2C36"/>
    <w:rsid w:val="00DA6A52"/>
    <w:rsid w:val="00DC59B9"/>
    <w:rsid w:val="00DD41FB"/>
    <w:rsid w:val="00E243EA"/>
    <w:rsid w:val="00E26E0F"/>
    <w:rsid w:val="00E27E7E"/>
    <w:rsid w:val="00E36D0F"/>
    <w:rsid w:val="00E41F4E"/>
    <w:rsid w:val="00E44A93"/>
    <w:rsid w:val="00E62C3A"/>
    <w:rsid w:val="00E67E67"/>
    <w:rsid w:val="00E90950"/>
    <w:rsid w:val="00ED1A80"/>
    <w:rsid w:val="00EF2E5D"/>
    <w:rsid w:val="00F00B34"/>
    <w:rsid w:val="00F15099"/>
    <w:rsid w:val="00F51048"/>
    <w:rsid w:val="00F668F3"/>
    <w:rsid w:val="00F817DC"/>
    <w:rsid w:val="00F9264A"/>
    <w:rsid w:val="00F95EA3"/>
    <w:rsid w:val="00FC0C3F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4703D"/>
  <w15:docId w15:val="{52459226-CFF7-414C-AE57-95FE458D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24987"/>
    <w:pPr>
      <w:spacing w:after="200" w:line="276" w:lineRule="auto"/>
    </w:pPr>
    <w:rPr>
      <w:rFonts w:ascii="Calibri" w:eastAsia="Calibri" w:hAnsi="Calibri"/>
      <w:color w:val="4A4A4A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24987"/>
    <w:pPr>
      <w:keepNext/>
      <w:keepLines/>
      <w:pBdr>
        <w:bottom w:val="single" w:sz="36" w:space="1" w:color="4A90E2"/>
      </w:pBdr>
      <w:suppressAutoHyphens/>
      <w:spacing w:before="560" w:after="280" w:line="360" w:lineRule="auto"/>
      <w:contextualSpacing/>
      <w:outlineLvl w:val="0"/>
    </w:pPr>
    <w:rPr>
      <w:rFonts w:ascii="Calibri Light" w:eastAsia="Times New Roman" w:hAnsi="Calibri Light"/>
      <w:sz w:val="48"/>
      <w:szCs w:val="32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924987"/>
    <w:pPr>
      <w:pBdr>
        <w:bottom w:val="none" w:sz="0" w:space="0" w:color="auto"/>
      </w:pBdr>
      <w:spacing w:before="360" w:after="120"/>
      <w:outlineLvl w:val="1"/>
    </w:pPr>
    <w:rPr>
      <w:sz w:val="40"/>
      <w:szCs w:val="26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924987"/>
    <w:pPr>
      <w:spacing w:before="160" w:after="80"/>
      <w:outlineLvl w:val="2"/>
    </w:pPr>
    <w:rPr>
      <w:sz w:val="36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924987"/>
    <w:pPr>
      <w:keepNext/>
      <w:keepLines/>
      <w:spacing w:before="80" w:after="0"/>
      <w:outlineLvl w:val="3"/>
    </w:pPr>
    <w:rPr>
      <w:rFonts w:eastAsia="Times New Roman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4987"/>
    <w:pPr>
      <w:tabs>
        <w:tab w:val="center" w:pos="4680"/>
        <w:tab w:val="right" w:pos="9360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924987"/>
    <w:pPr>
      <w:tabs>
        <w:tab w:val="center" w:pos="4680"/>
        <w:tab w:val="right" w:pos="9360"/>
      </w:tabs>
      <w:spacing w:after="0" w:line="240" w:lineRule="auto"/>
    </w:pPr>
  </w:style>
  <w:style w:type="character" w:styleId="Paginanummer">
    <w:name w:val="page number"/>
    <w:basedOn w:val="Standaardalinea-lettertype"/>
    <w:rsid w:val="002D4DB4"/>
  </w:style>
  <w:style w:type="table" w:styleId="Tabelraster">
    <w:name w:val="Table Grid"/>
    <w:basedOn w:val="Standaardtabel"/>
    <w:rsid w:val="00E3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2-accent5">
    <w:name w:val="Medium Shading 2 Accent 5"/>
    <w:basedOn w:val="Standaardtabel"/>
    <w:uiPriority w:val="64"/>
    <w:rsid w:val="00E36D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unhideWhenUsed/>
    <w:rsid w:val="0092498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rsid w:val="00924987"/>
    <w:rPr>
      <w:rFonts w:eastAsia="Calibri"/>
      <w:color w:val="4A4A4A"/>
      <w:sz w:val="18"/>
      <w:szCs w:val="18"/>
      <w:lang w:eastAsia="en-US"/>
    </w:rPr>
  </w:style>
  <w:style w:type="paragraph" w:styleId="Lijstalinea">
    <w:name w:val="List Paragraph"/>
    <w:basedOn w:val="Standaard"/>
    <w:autoRedefine/>
    <w:uiPriority w:val="34"/>
    <w:qFormat/>
    <w:rsid w:val="00924987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450DF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Kop1Char">
    <w:name w:val="Kop 1 Char"/>
    <w:link w:val="Kop1"/>
    <w:uiPriority w:val="9"/>
    <w:rsid w:val="00924987"/>
    <w:rPr>
      <w:rFonts w:ascii="Calibri Light" w:hAnsi="Calibri Light"/>
      <w:color w:val="4A4A4A"/>
      <w:sz w:val="48"/>
      <w:szCs w:val="32"/>
      <w:lang w:eastAsia="en-US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4987"/>
    <w:pPr>
      <w:pBdr>
        <w:top w:val="single" w:sz="8" w:space="10" w:color="4A90E2"/>
        <w:left w:val="single" w:sz="8" w:space="10" w:color="4A90E2"/>
        <w:bottom w:val="single" w:sz="8" w:space="10" w:color="4A90E2"/>
        <w:right w:val="single" w:sz="8" w:space="10" w:color="4A90E2"/>
      </w:pBdr>
      <w:shd w:val="clear" w:color="auto" w:fill="4A90E2"/>
      <w:spacing w:after="0" w:line="240" w:lineRule="auto"/>
      <w:ind w:left="200" w:right="200"/>
      <w:contextualSpacing/>
    </w:pPr>
    <w:rPr>
      <w:rFonts w:ascii="Calibri Light" w:eastAsia="Times New Roman" w:hAnsi="Calibri Light"/>
      <w:color w:val="FFFFFF"/>
      <w:spacing w:val="-10"/>
      <w:kern w:val="28"/>
      <w:sz w:val="96"/>
      <w:szCs w:val="56"/>
    </w:rPr>
  </w:style>
  <w:style w:type="character" w:customStyle="1" w:styleId="TitelChar">
    <w:name w:val="Titel Char"/>
    <w:link w:val="Titel"/>
    <w:uiPriority w:val="10"/>
    <w:rsid w:val="00924987"/>
    <w:rPr>
      <w:rFonts w:ascii="Calibri Light" w:hAnsi="Calibri Light"/>
      <w:color w:val="FFFFFF"/>
      <w:spacing w:val="-10"/>
      <w:kern w:val="28"/>
      <w:sz w:val="96"/>
      <w:szCs w:val="56"/>
      <w:shd w:val="clear" w:color="auto" w:fill="4A90E2"/>
      <w:lang w:eastAsia="en-US"/>
    </w:rPr>
  </w:style>
  <w:style w:type="character" w:customStyle="1" w:styleId="Kop4Char">
    <w:name w:val="Kop 4 Char"/>
    <w:link w:val="Kop4"/>
    <w:uiPriority w:val="9"/>
    <w:rsid w:val="00924987"/>
    <w:rPr>
      <w:rFonts w:ascii="Calibri" w:hAnsi="Calibri"/>
      <w:b/>
      <w:iCs/>
      <w:color w:val="4A4A4A"/>
      <w:sz w:val="24"/>
      <w:szCs w:val="24"/>
      <w:lang w:eastAsia="en-US"/>
    </w:rPr>
  </w:style>
  <w:style w:type="paragraph" w:customStyle="1" w:styleId="Stylesheetlabel">
    <w:name w:val="Stylesheet label"/>
    <w:basedOn w:val="Standaard"/>
    <w:next w:val="Standaard"/>
    <w:link w:val="StylesheetlabelChar"/>
    <w:autoRedefine/>
    <w:rsid w:val="00924987"/>
    <w:pPr>
      <w:spacing w:after="0"/>
    </w:pPr>
    <w:rPr>
      <w:rFonts w:cs="Times New Roman (Body CS)"/>
      <w:color w:val="AEAAAA"/>
    </w:rPr>
  </w:style>
  <w:style w:type="character" w:customStyle="1" w:styleId="Kop2Char">
    <w:name w:val="Kop 2 Char"/>
    <w:link w:val="Kop2"/>
    <w:uiPriority w:val="9"/>
    <w:rsid w:val="00924987"/>
    <w:rPr>
      <w:rFonts w:ascii="Calibri Light" w:hAnsi="Calibri Light"/>
      <w:color w:val="4A4A4A"/>
      <w:sz w:val="40"/>
      <w:szCs w:val="26"/>
      <w:lang w:eastAsia="en-US"/>
    </w:rPr>
  </w:style>
  <w:style w:type="character" w:customStyle="1" w:styleId="Kop3Char">
    <w:name w:val="Kop 3 Char"/>
    <w:link w:val="Kop3"/>
    <w:uiPriority w:val="9"/>
    <w:rsid w:val="00924987"/>
    <w:rPr>
      <w:rFonts w:ascii="Calibri Light" w:hAnsi="Calibri Light"/>
      <w:color w:val="4A4A4A"/>
      <w:sz w:val="36"/>
      <w:szCs w:val="26"/>
      <w:lang w:eastAsia="en-US"/>
    </w:rPr>
  </w:style>
  <w:style w:type="paragraph" w:customStyle="1" w:styleId="defaultlabel">
    <w:name w:val="default label"/>
    <w:basedOn w:val="Standaard"/>
    <w:link w:val="defaultlabelChar"/>
    <w:autoRedefine/>
    <w:qFormat/>
    <w:rsid w:val="00924987"/>
    <w:rPr>
      <w:caps/>
      <w:color w:val="717171"/>
      <w:sz w:val="22"/>
    </w:rPr>
  </w:style>
  <w:style w:type="character" w:styleId="Nadruk">
    <w:name w:val="Emphasis"/>
    <w:uiPriority w:val="20"/>
    <w:qFormat/>
    <w:rsid w:val="00924987"/>
    <w:rPr>
      <w:i/>
      <w:iCs/>
    </w:rPr>
  </w:style>
  <w:style w:type="paragraph" w:styleId="Citaat">
    <w:name w:val="Quote"/>
    <w:basedOn w:val="Standaard"/>
    <w:next w:val="Standaard"/>
    <w:link w:val="CitaatChar"/>
    <w:autoRedefine/>
    <w:uiPriority w:val="29"/>
    <w:qFormat/>
    <w:rsid w:val="00924987"/>
    <w:pPr>
      <w:pBdr>
        <w:top w:val="single" w:sz="2" w:space="10" w:color="4A90E2"/>
        <w:left w:val="single" w:sz="2" w:space="10" w:color="4A90E2"/>
        <w:bottom w:val="single" w:sz="2" w:space="10" w:color="4A90E2"/>
        <w:right w:val="single" w:sz="2" w:space="10" w:color="4A90E2"/>
      </w:pBdr>
      <w:shd w:val="clear" w:color="4A90E2" w:fill="F0F7FF"/>
      <w:spacing w:before="200" w:after="160"/>
      <w:ind w:left="862" w:right="862"/>
      <w:jc w:val="center"/>
    </w:pPr>
    <w:rPr>
      <w:i/>
      <w:iCs/>
    </w:rPr>
  </w:style>
  <w:style w:type="character" w:customStyle="1" w:styleId="CitaatChar">
    <w:name w:val="Citaat Char"/>
    <w:link w:val="Citaat"/>
    <w:uiPriority w:val="29"/>
    <w:rsid w:val="00924987"/>
    <w:rPr>
      <w:rFonts w:ascii="Calibri" w:eastAsia="Calibri" w:hAnsi="Calibri"/>
      <w:i/>
      <w:iCs/>
      <w:color w:val="4A4A4A"/>
      <w:sz w:val="24"/>
      <w:szCs w:val="24"/>
      <w:shd w:val="clear" w:color="4A90E2" w:fill="F0F7FF"/>
      <w:lang w:eastAsia="en-US"/>
    </w:rPr>
  </w:style>
  <w:style w:type="character" w:customStyle="1" w:styleId="StylesheetlabelChar">
    <w:name w:val="Stylesheet label Char"/>
    <w:link w:val="Stylesheetlabel"/>
    <w:rsid w:val="00924987"/>
    <w:rPr>
      <w:rFonts w:ascii="Calibri" w:eastAsia="Calibri" w:hAnsi="Calibri" w:cs="Times New Roman (Body CS)"/>
      <w:color w:val="AEAAAA"/>
      <w:sz w:val="24"/>
      <w:szCs w:val="24"/>
      <w:lang w:eastAsia="en-US"/>
    </w:rPr>
  </w:style>
  <w:style w:type="character" w:styleId="Hyperlink">
    <w:name w:val="Hyperlink"/>
    <w:uiPriority w:val="99"/>
    <w:unhideWhenUsed/>
    <w:rsid w:val="00924987"/>
    <w:rPr>
      <w:color w:val="4A90E2"/>
      <w:u w:val="none"/>
    </w:rPr>
  </w:style>
  <w:style w:type="character" w:customStyle="1" w:styleId="Onopgelostemelding1">
    <w:name w:val="Onopgeloste melding1"/>
    <w:uiPriority w:val="99"/>
    <w:semiHidden/>
    <w:unhideWhenUsed/>
    <w:rsid w:val="00924987"/>
    <w:rPr>
      <w:color w:val="605E5C"/>
      <w:shd w:val="clear" w:color="auto" w:fill="E1DFDD"/>
    </w:rPr>
  </w:style>
  <w:style w:type="character" w:customStyle="1" w:styleId="KoptekstChar">
    <w:name w:val="Koptekst Char"/>
    <w:link w:val="Koptekst"/>
    <w:uiPriority w:val="99"/>
    <w:rsid w:val="00924987"/>
    <w:rPr>
      <w:rFonts w:ascii="Calibri" w:eastAsia="Calibri" w:hAnsi="Calibri"/>
      <w:color w:val="4A4A4A"/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924987"/>
    <w:rPr>
      <w:rFonts w:ascii="Calibri" w:eastAsia="Calibri" w:hAnsi="Calibri"/>
      <w:color w:val="4A4A4A"/>
      <w:sz w:val="24"/>
      <w:szCs w:val="24"/>
      <w:lang w:eastAsia="en-US"/>
    </w:rPr>
  </w:style>
  <w:style w:type="character" w:customStyle="1" w:styleId="defaultlabelChar">
    <w:name w:val="default label Char"/>
    <w:basedOn w:val="Standaardalinea-lettertype"/>
    <w:link w:val="defaultlabel"/>
    <w:rsid w:val="00924987"/>
    <w:rPr>
      <w:rFonts w:ascii="Calibri" w:eastAsia="Calibri" w:hAnsi="Calibri"/>
      <w:caps/>
      <w:color w:val="717171"/>
      <w:sz w:val="22"/>
      <w:szCs w:val="24"/>
      <w:lang w:eastAsia="en-US"/>
    </w:rPr>
  </w:style>
  <w:style w:type="character" w:customStyle="1" w:styleId="user-input-field">
    <w:name w:val="user-input-field"/>
    <w:basedOn w:val="Standaardalinea-lettertype"/>
    <w:uiPriority w:val="1"/>
    <w:qFormat/>
    <w:rsid w:val="00924987"/>
    <w:rPr>
      <w:bdr w:val="single" w:sz="4" w:space="0" w:color="4A4A4A"/>
      <w:shd w:val="clear" w:color="auto" w:fill="FFFCD0"/>
    </w:rPr>
  </w:style>
  <w:style w:type="character" w:styleId="Verwijzingopmerking">
    <w:name w:val="annotation reference"/>
    <w:basedOn w:val="Standaardalinea-lettertype"/>
    <w:semiHidden/>
    <w:unhideWhenUsed/>
    <w:rsid w:val="008510C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510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510C1"/>
    <w:rPr>
      <w:rFonts w:ascii="Calibri" w:eastAsia="Calibri" w:hAnsi="Calibri"/>
      <w:color w:val="4A4A4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510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510C1"/>
    <w:rPr>
      <w:rFonts w:ascii="Calibri" w:eastAsia="Calibri" w:hAnsi="Calibri"/>
      <w:b/>
      <w:bCs/>
      <w:color w:val="4A4A4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la\Dropbox\Annemiek\Werk\AVB%20Advies\09-B1\Sdu\Restyle\Taxvice%20styling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Taxvice styling</Template>
  <TotalTime>1</TotalTime>
  <Pages>11</Pages>
  <Words>1518</Words>
  <Characters>9147</Characters>
  <Application>Microsoft Office Word</Application>
  <DocSecurity>4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Marree Van Boekel &amp; Smits Belastingadviseurs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Besprekingsverslag</dc:subject>
  <dc:creator>*</dc:creator>
  <cp:keywords/>
  <cp:lastModifiedBy>Eva SIRA</cp:lastModifiedBy>
  <cp:revision>2</cp:revision>
  <cp:lastPrinted>2019-04-01T08:28:00Z</cp:lastPrinted>
  <dcterms:created xsi:type="dcterms:W3CDTF">2020-01-08T08:19:00Z</dcterms:created>
  <dcterms:modified xsi:type="dcterms:W3CDTF">2020-01-08T08:19:00Z</dcterms:modified>
</cp:coreProperties>
</file>