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E7" w:rsidRDefault="00D474E7">
      <w:pPr>
        <w:rPr>
          <w:noProof/>
          <w:sz w:val="28"/>
        </w:rPr>
      </w:pPr>
      <w:r>
        <w:rPr>
          <w:noProof/>
          <w:sz w:val="28"/>
        </w:rPr>
        <w:drawing>
          <wp:anchor distT="0" distB="0" distL="114300" distR="114300" simplePos="0" relativeHeight="251658240" behindDoc="0" locked="0" layoutInCell="1" allowOverlap="1" wp14:anchorId="4A740FE6">
            <wp:simplePos x="0" y="0"/>
            <wp:positionH relativeFrom="page">
              <wp:align>left</wp:align>
            </wp:positionH>
            <wp:positionV relativeFrom="paragraph">
              <wp:posOffset>-788035</wp:posOffset>
            </wp:positionV>
            <wp:extent cx="7551259" cy="10658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4633"/>
                    <a:stretch/>
                  </pic:blipFill>
                  <pic:spPr bwMode="auto">
                    <a:xfrm>
                      <a:off x="0" y="0"/>
                      <a:ext cx="7559621" cy="106702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4E7" w:rsidRDefault="00D474E7">
      <w:pPr>
        <w:rPr>
          <w:rFonts w:ascii="Helvetica" w:hAnsi="Helvetica"/>
          <w:caps/>
          <w:color w:val="000000"/>
          <w:sz w:val="28"/>
          <w:szCs w:val="22"/>
          <w:lang w:val="nl-NL"/>
        </w:rPr>
      </w:pPr>
      <w:r>
        <w:rPr>
          <w:sz w:val="28"/>
        </w:rPr>
        <w:br w:type="page"/>
      </w:r>
    </w:p>
    <w:p w:rsidR="00882014" w:rsidRDefault="00AA5EC5">
      <w:pPr>
        <w:pStyle w:val="modeltitle"/>
        <w:spacing w:after="840"/>
        <w:rPr>
          <w:sz w:val="28"/>
        </w:rPr>
      </w:pPr>
      <w:r>
        <w:rPr>
          <w:sz w:val="28"/>
        </w:rPr>
        <w:lastRenderedPageBreak/>
        <w:t>aRBEIDSOVEREENKOMST DGA VOOR ONBEPAALDE TIJD</w:t>
      </w:r>
    </w:p>
    <w:p w:rsidR="00882014" w:rsidRDefault="00AA5EC5">
      <w:pPr>
        <w:pStyle w:val="modeltext"/>
        <w:rPr>
          <w:rFonts w:ascii="Times New Roman" w:hAnsi="Times New Roman"/>
          <w:spacing w:val="0"/>
          <w:sz w:val="24"/>
        </w:rPr>
      </w:pPr>
      <w:r>
        <w:rPr>
          <w:rFonts w:ascii="Times New Roman" w:hAnsi="Times New Roman"/>
          <w:spacing w:val="0"/>
          <w:sz w:val="24"/>
        </w:rPr>
        <w:t>De ondergetekenden:</w:t>
      </w:r>
    </w:p>
    <w:p w:rsidR="00882014" w:rsidRDefault="00AA5EC5">
      <w:pPr>
        <w:pStyle w:val="modeltext"/>
        <w:spacing w:after="0"/>
        <w:rPr>
          <w:rFonts w:ascii="Times New Roman" w:hAnsi="Times New Roman"/>
          <w:spacing w:val="0"/>
          <w:sz w:val="24"/>
        </w:rPr>
      </w:pPr>
      <w:r>
        <w:rPr>
          <w:rFonts w:ascii="Times New Roman" w:hAnsi="Times New Roman"/>
          <w:spacing w:val="0"/>
          <w:sz w:val="24"/>
        </w:rPr>
        <w:t xml:space="preserve">..........................................................BV (naam bedrijf), </w:t>
      </w:r>
    </w:p>
    <w:p w:rsidR="00882014" w:rsidRDefault="00AA5EC5">
      <w:pPr>
        <w:pStyle w:val="modeltext"/>
        <w:spacing w:after="0"/>
        <w:rPr>
          <w:rFonts w:ascii="Times New Roman" w:hAnsi="Times New Roman"/>
          <w:spacing w:val="0"/>
          <w:sz w:val="24"/>
        </w:rPr>
      </w:pPr>
      <w:r>
        <w:rPr>
          <w:rFonts w:ascii="Times New Roman" w:hAnsi="Times New Roman"/>
          <w:spacing w:val="0"/>
          <w:sz w:val="24"/>
        </w:rPr>
        <w:t>gevestigd aan ...................... nr....... te ...................... (adres en vestigingsplaats), te dezen rechtsgeldig vertegenwoordigd door de heer/</w:t>
      </w:r>
      <w:r>
        <w:rPr>
          <w:rFonts w:ascii="Times New Roman" w:hAnsi="Times New Roman"/>
          <w:spacing w:val="0"/>
          <w:sz w:val="24"/>
        </w:rPr>
        <w:softHyphen/>
        <w:t>mevrouw ..................in zijn/haar functie van ................ hierna te noemen ‘werkgever’,</w:t>
      </w:r>
    </w:p>
    <w:p w:rsidR="00882014" w:rsidRDefault="00882014">
      <w:pPr>
        <w:pStyle w:val="modeltext"/>
        <w:rPr>
          <w:rFonts w:ascii="Times New Roman" w:hAnsi="Times New Roman"/>
          <w:spacing w:val="0"/>
          <w:sz w:val="16"/>
        </w:rPr>
      </w:pPr>
    </w:p>
    <w:p w:rsidR="00882014" w:rsidRDefault="00AA5EC5">
      <w:pPr>
        <w:pStyle w:val="modeltext"/>
        <w:rPr>
          <w:rFonts w:ascii="Times New Roman" w:hAnsi="Times New Roman"/>
          <w:spacing w:val="0"/>
          <w:sz w:val="24"/>
        </w:rPr>
      </w:pPr>
      <w:r>
        <w:rPr>
          <w:rFonts w:ascii="Times New Roman" w:hAnsi="Times New Roman"/>
          <w:spacing w:val="0"/>
          <w:sz w:val="24"/>
        </w:rPr>
        <w:t>en</w:t>
      </w:r>
    </w:p>
    <w:p w:rsidR="00882014" w:rsidRDefault="00882014">
      <w:pPr>
        <w:pStyle w:val="modeltext"/>
        <w:spacing w:after="0"/>
        <w:rPr>
          <w:rFonts w:ascii="Times New Roman" w:hAnsi="Times New Roman"/>
          <w:spacing w:val="0"/>
          <w:sz w:val="16"/>
        </w:rPr>
      </w:pPr>
    </w:p>
    <w:p w:rsidR="00882014" w:rsidRDefault="00AA5EC5">
      <w:pPr>
        <w:pStyle w:val="modeltext"/>
        <w:spacing w:after="0"/>
        <w:rPr>
          <w:rFonts w:ascii="Times New Roman" w:hAnsi="Times New Roman"/>
          <w:spacing w:val="0"/>
          <w:sz w:val="24"/>
        </w:rPr>
      </w:pPr>
      <w:r>
        <w:rPr>
          <w:rFonts w:ascii="Times New Roman" w:hAnsi="Times New Roman"/>
          <w:spacing w:val="0"/>
          <w:sz w:val="24"/>
        </w:rPr>
        <w:t xml:space="preserve">de heer/mevrouw .........................................................., </w:t>
      </w:r>
      <w:proofErr w:type="spellStart"/>
      <w:r>
        <w:rPr>
          <w:rFonts w:ascii="Times New Roman" w:hAnsi="Times New Roman"/>
          <w:spacing w:val="0"/>
          <w:sz w:val="24"/>
        </w:rPr>
        <w:t>burgerservicenummer</w:t>
      </w:r>
      <w:proofErr w:type="spellEnd"/>
      <w:r>
        <w:rPr>
          <w:rFonts w:ascii="Times New Roman" w:hAnsi="Times New Roman"/>
          <w:spacing w:val="0"/>
          <w:sz w:val="24"/>
        </w:rPr>
        <w:t xml:space="preserve"> (BSN) ……………</w:t>
      </w:r>
    </w:p>
    <w:p w:rsidR="00882014" w:rsidRDefault="00AA5EC5">
      <w:pPr>
        <w:pStyle w:val="modeltext"/>
        <w:spacing w:after="0"/>
        <w:rPr>
          <w:rFonts w:ascii="Times New Roman" w:hAnsi="Times New Roman"/>
          <w:spacing w:val="0"/>
          <w:sz w:val="24"/>
        </w:rPr>
      </w:pPr>
      <w:r>
        <w:rPr>
          <w:rFonts w:ascii="Times New Roman" w:hAnsi="Times New Roman"/>
          <w:spacing w:val="0"/>
          <w:sz w:val="24"/>
        </w:rPr>
        <w:t>wonende aan ......................................nr. ........ .te ........................................ (adres en woonplaats), geboren op ........................................... , hierna te noemen ‘werknemer’,</w:t>
      </w:r>
    </w:p>
    <w:p w:rsidR="00882014" w:rsidRDefault="00882014">
      <w:pPr>
        <w:pStyle w:val="modeltext"/>
        <w:spacing w:after="0"/>
        <w:rPr>
          <w:rFonts w:ascii="Times New Roman" w:hAnsi="Times New Roman"/>
          <w:spacing w:val="0"/>
          <w:sz w:val="24"/>
        </w:rPr>
      </w:pPr>
    </w:p>
    <w:p w:rsidR="00882014" w:rsidRDefault="00882014">
      <w:pPr>
        <w:pStyle w:val="modeltext"/>
        <w:spacing w:after="0"/>
        <w:rPr>
          <w:rFonts w:ascii="Times New Roman" w:hAnsi="Times New Roman"/>
          <w:spacing w:val="0"/>
          <w:sz w:val="24"/>
        </w:rPr>
      </w:pPr>
    </w:p>
    <w:p w:rsidR="00882014" w:rsidRDefault="00AA5EC5">
      <w:pPr>
        <w:pStyle w:val="modeltext"/>
        <w:spacing w:after="0"/>
        <w:rPr>
          <w:rFonts w:ascii="Times New Roman" w:hAnsi="Times New Roman"/>
          <w:spacing w:val="0"/>
          <w:sz w:val="24"/>
        </w:rPr>
      </w:pPr>
      <w:r>
        <w:rPr>
          <w:rFonts w:ascii="Times New Roman" w:hAnsi="Times New Roman"/>
          <w:spacing w:val="0"/>
          <w:sz w:val="24"/>
        </w:rPr>
        <w:t>zijn het volgende overeengekomen:</w:t>
      </w:r>
    </w:p>
    <w:p w:rsidR="00882014" w:rsidRDefault="00882014">
      <w:pPr>
        <w:pStyle w:val="modeltext"/>
        <w:spacing w:after="0"/>
        <w:rPr>
          <w:rFonts w:ascii="Times New Roman" w:hAnsi="Times New Roman"/>
          <w:spacing w:val="0"/>
          <w:sz w:val="24"/>
        </w:rPr>
      </w:pPr>
    </w:p>
    <w:p w:rsidR="00882014" w:rsidRDefault="00AA5EC5">
      <w:pPr>
        <w:pStyle w:val="modelsubtitlebolditalic"/>
        <w:rPr>
          <w:rFonts w:ascii="Times New Roman" w:hAnsi="Times New Roman"/>
          <w:spacing w:val="0"/>
          <w:sz w:val="24"/>
        </w:rPr>
      </w:pPr>
      <w:r>
        <w:rPr>
          <w:rFonts w:ascii="Times New Roman" w:hAnsi="Times New Roman"/>
          <w:spacing w:val="0"/>
          <w:sz w:val="24"/>
        </w:rPr>
        <w:t>Artikel 1: Datum indiensttreding en functie</w:t>
      </w:r>
    </w:p>
    <w:p w:rsidR="00882014" w:rsidRDefault="00AA5EC5">
      <w:pPr>
        <w:pStyle w:val="modeltext"/>
        <w:rPr>
          <w:rFonts w:ascii="Times New Roman" w:hAnsi="Times New Roman"/>
          <w:spacing w:val="0"/>
          <w:sz w:val="24"/>
        </w:rPr>
      </w:pPr>
      <w:r>
        <w:rPr>
          <w:rFonts w:ascii="Times New Roman" w:hAnsi="Times New Roman"/>
          <w:spacing w:val="0"/>
          <w:sz w:val="24"/>
        </w:rPr>
        <w:t>De werkgever neemt de werknemer in dienst in de functie van directeur. Werknemer is gehouden, indien nodig, andere werkzaamheden te verrichten dan die welke direct verband houden met de functie, voor zover dit door werkgever redelijkerwijs kan worden verlangd.</w:t>
      </w:r>
    </w:p>
    <w:p w:rsidR="00882014" w:rsidRDefault="00AA5EC5">
      <w:pPr>
        <w:pStyle w:val="modelsubtitlebolditalic"/>
        <w:rPr>
          <w:rFonts w:ascii="Times New Roman" w:hAnsi="Times New Roman"/>
          <w:spacing w:val="0"/>
          <w:sz w:val="24"/>
        </w:rPr>
      </w:pPr>
      <w:r>
        <w:rPr>
          <w:rFonts w:ascii="Times New Roman" w:hAnsi="Times New Roman"/>
          <w:spacing w:val="0"/>
          <w:sz w:val="24"/>
        </w:rPr>
        <w:t>Artikel 2: Duur dienstverband en proeftijd</w:t>
      </w:r>
    </w:p>
    <w:p w:rsidR="00882014" w:rsidRDefault="00AA5EC5">
      <w:pPr>
        <w:pStyle w:val="modeltext"/>
        <w:rPr>
          <w:rFonts w:ascii="Times New Roman" w:hAnsi="Times New Roman"/>
          <w:spacing w:val="0"/>
          <w:sz w:val="24"/>
        </w:rPr>
      </w:pPr>
      <w:r>
        <w:rPr>
          <w:rFonts w:ascii="Times New Roman" w:hAnsi="Times New Roman"/>
          <w:spacing w:val="0"/>
          <w:sz w:val="24"/>
        </w:rPr>
        <w:t xml:space="preserve">Deze arbeidsovereenkomst is aangegaan voor onbepaalde  tijd, met inachtneming van een wederzijdse proeftijd van twee maanden. Gedurende deze proeftijd kunnen </w:t>
      </w:r>
      <w:r>
        <w:rPr>
          <w:rFonts w:ascii="Times New Roman" w:hAnsi="Times New Roman"/>
          <w:spacing w:val="0"/>
          <w:sz w:val="24"/>
        </w:rPr>
        <w:softHyphen/>
        <w:t>beide partijen de arbeidsovereenkomst zonder opgave van redenen doen eindigen. Des</w:t>
      </w:r>
      <w:r>
        <w:rPr>
          <w:rFonts w:ascii="Times New Roman" w:hAnsi="Times New Roman"/>
          <w:spacing w:val="0"/>
          <w:sz w:val="24"/>
        </w:rPr>
        <w:softHyphen/>
        <w:t xml:space="preserve">gewenst zal werkgever, en dit enkel op verzoek van werknemer, de redenen voor de opzegging tijdens de proeftijd nader schriftelijk toelichten. </w:t>
      </w:r>
    </w:p>
    <w:p w:rsidR="00882014" w:rsidRDefault="00AA5EC5">
      <w:pPr>
        <w:pStyle w:val="modeltext"/>
        <w:rPr>
          <w:rFonts w:ascii="Times New Roman" w:hAnsi="Times New Roman"/>
          <w:spacing w:val="0"/>
          <w:sz w:val="24"/>
        </w:rPr>
      </w:pPr>
      <w:r>
        <w:rPr>
          <w:rFonts w:ascii="Times New Roman" w:hAnsi="Times New Roman"/>
          <w:spacing w:val="0"/>
          <w:sz w:val="24"/>
        </w:rPr>
        <w:t>De wekelijkse arbeidsduur bedraagt ............. uur.</w:t>
      </w:r>
    </w:p>
    <w:p w:rsidR="00882014" w:rsidRDefault="00AA5EC5">
      <w:pPr>
        <w:pStyle w:val="modelsubtitlebolditalic"/>
        <w:rPr>
          <w:rFonts w:ascii="Times New Roman" w:hAnsi="Times New Roman"/>
          <w:spacing w:val="0"/>
          <w:sz w:val="24"/>
        </w:rPr>
      </w:pPr>
      <w:r>
        <w:rPr>
          <w:rFonts w:ascii="Times New Roman" w:hAnsi="Times New Roman"/>
          <w:spacing w:val="0"/>
          <w:sz w:val="24"/>
        </w:rPr>
        <w:t>Artikel 3: Opzegging</w:t>
      </w:r>
    </w:p>
    <w:p w:rsidR="00882014" w:rsidRDefault="00AA5EC5">
      <w:proofErr w:type="spellStart"/>
      <w:r>
        <w:t>Zowel</w:t>
      </w:r>
      <w:proofErr w:type="spellEnd"/>
      <w:r>
        <w:t xml:space="preserve"> </w:t>
      </w:r>
      <w:proofErr w:type="spellStart"/>
      <w:r>
        <w:t>werkgever</w:t>
      </w:r>
      <w:proofErr w:type="spellEnd"/>
      <w:r>
        <w:t xml:space="preserve"> als </w:t>
      </w:r>
      <w:proofErr w:type="spellStart"/>
      <w:r>
        <w:t>werknemer</w:t>
      </w:r>
      <w:proofErr w:type="spellEnd"/>
      <w:r>
        <w:t xml:space="preserve"> </w:t>
      </w:r>
      <w:proofErr w:type="spellStart"/>
      <w:r>
        <w:t>zijn</w:t>
      </w:r>
      <w:proofErr w:type="spellEnd"/>
      <w:r>
        <w:t xml:space="preserve"> </w:t>
      </w:r>
      <w:proofErr w:type="spellStart"/>
      <w:r>
        <w:t>bevoegd</w:t>
      </w:r>
      <w:proofErr w:type="spellEnd"/>
      <w:r>
        <w:t xml:space="preserve"> de </w:t>
      </w:r>
      <w:proofErr w:type="spellStart"/>
      <w:r>
        <w:t>arbeidsovereenkomst</w:t>
      </w:r>
      <w:proofErr w:type="spellEnd"/>
      <w:r>
        <w:t xml:space="preserve"> </w:t>
      </w:r>
      <w:proofErr w:type="spellStart"/>
      <w:r>
        <w:t>op</w:t>
      </w:r>
      <w:proofErr w:type="spellEnd"/>
      <w:r>
        <w:t xml:space="preserve"> </w:t>
      </w:r>
      <w:proofErr w:type="spellStart"/>
      <w:r>
        <w:t>te</w:t>
      </w:r>
      <w:proofErr w:type="spellEnd"/>
      <w:r>
        <w:t xml:space="preserve"> </w:t>
      </w:r>
      <w:proofErr w:type="spellStart"/>
      <w:r>
        <w:t>zeggen</w:t>
      </w:r>
      <w:proofErr w:type="spellEnd"/>
      <w:r>
        <w:t xml:space="preserve"> </w:t>
      </w:r>
      <w:proofErr w:type="spellStart"/>
      <w:r>
        <w:t>met</w:t>
      </w:r>
      <w:proofErr w:type="spellEnd"/>
      <w:r>
        <w:t xml:space="preserve"> </w:t>
      </w:r>
      <w:proofErr w:type="spellStart"/>
      <w:r>
        <w:t>inachtneming</w:t>
      </w:r>
      <w:proofErr w:type="spellEnd"/>
      <w:r>
        <w:t xml:space="preserve"> van de </w:t>
      </w:r>
      <w:proofErr w:type="spellStart"/>
      <w:r>
        <w:t>wettelijke</w:t>
      </w:r>
      <w:proofErr w:type="spellEnd"/>
      <w:r>
        <w:t xml:space="preserve"> </w:t>
      </w:r>
      <w:proofErr w:type="spellStart"/>
      <w:r>
        <w:t>opzegtermijn</w:t>
      </w:r>
      <w:proofErr w:type="spellEnd"/>
      <w:r>
        <w:t xml:space="preserve"> als </w:t>
      </w:r>
      <w:proofErr w:type="spellStart"/>
      <w:r>
        <w:t>vermeld</w:t>
      </w:r>
      <w:proofErr w:type="spellEnd"/>
      <w:r>
        <w:t xml:space="preserve"> in art. 7:672 van het </w:t>
      </w:r>
      <w:proofErr w:type="spellStart"/>
      <w:r>
        <w:t>Burgerlijk</w:t>
      </w:r>
      <w:proofErr w:type="spellEnd"/>
      <w:r>
        <w:t xml:space="preserve"> </w:t>
      </w:r>
      <w:proofErr w:type="spellStart"/>
      <w:r>
        <w:t>Wetboek</w:t>
      </w:r>
      <w:proofErr w:type="spellEnd"/>
      <w:r>
        <w:t xml:space="preserve">. De </w:t>
      </w:r>
      <w:proofErr w:type="spellStart"/>
      <w:r>
        <w:t>arbeidsovereenkomst</w:t>
      </w:r>
      <w:proofErr w:type="spellEnd"/>
      <w:r>
        <w:t xml:space="preserve"> </w:t>
      </w:r>
      <w:proofErr w:type="spellStart"/>
      <w:r>
        <w:t>kan</w:t>
      </w:r>
      <w:proofErr w:type="spellEnd"/>
      <w:r>
        <w:t xml:space="preserve"> </w:t>
      </w:r>
      <w:proofErr w:type="spellStart"/>
      <w:r>
        <w:t>slechts</w:t>
      </w:r>
      <w:proofErr w:type="spellEnd"/>
      <w:r>
        <w:t xml:space="preserve"> </w:t>
      </w:r>
      <w:proofErr w:type="spellStart"/>
      <w:r>
        <w:t>tegen</w:t>
      </w:r>
      <w:proofErr w:type="spellEnd"/>
      <w:r>
        <w:t xml:space="preserve"> het </w:t>
      </w:r>
      <w:proofErr w:type="spellStart"/>
      <w:r>
        <w:t>einde</w:t>
      </w:r>
      <w:proofErr w:type="spellEnd"/>
      <w:r>
        <w:t xml:space="preserve"> van </w:t>
      </w:r>
      <w:proofErr w:type="spellStart"/>
      <w:r>
        <w:t>iedere</w:t>
      </w:r>
      <w:proofErr w:type="spellEnd"/>
      <w:r>
        <w:t xml:space="preserve"> </w:t>
      </w:r>
      <w:proofErr w:type="spellStart"/>
      <w:r>
        <w:t>kalendermaand</w:t>
      </w:r>
      <w:proofErr w:type="spellEnd"/>
      <w:r>
        <w:t xml:space="preserve"> worden </w:t>
      </w:r>
      <w:proofErr w:type="spellStart"/>
      <w:r>
        <w:t>opgezegd</w:t>
      </w:r>
      <w:proofErr w:type="spellEnd"/>
      <w:r>
        <w:t xml:space="preserve">. </w:t>
      </w:r>
      <w:r>
        <w:rPr>
          <w:lang w:val="nl-NL"/>
        </w:rPr>
        <w:t>Het dienstverband eindigt in elk geval bij het overlijden van de werknemer, op de pensioengerechtigde leeftijd van de werknemer en na twee jaar bij blijvende arbeidsgeschiktheid van de werknemer van ten hoogste 20%, volgens de normen van de Wet werken en inkomen naar arbeidsvermogen.</w:t>
      </w:r>
    </w:p>
    <w:p w:rsidR="00882014" w:rsidRDefault="00AA5EC5">
      <w:pPr>
        <w:pStyle w:val="modelsubtitlebolditalic"/>
        <w:rPr>
          <w:rFonts w:ascii="Times New Roman" w:hAnsi="Times New Roman"/>
          <w:spacing w:val="0"/>
          <w:sz w:val="24"/>
        </w:rPr>
      </w:pPr>
      <w:r>
        <w:rPr>
          <w:rFonts w:ascii="Times New Roman" w:hAnsi="Times New Roman"/>
          <w:spacing w:val="0"/>
          <w:sz w:val="24"/>
        </w:rPr>
        <w:t>Artikel 4: Cao</w:t>
      </w:r>
      <w:bookmarkStart w:id="0" w:name="_GoBack"/>
      <w:bookmarkEnd w:id="0"/>
    </w:p>
    <w:p w:rsidR="00882014" w:rsidRDefault="00AA5EC5">
      <w:pPr>
        <w:pStyle w:val="modeltext"/>
        <w:rPr>
          <w:rFonts w:ascii="Times New Roman" w:hAnsi="Times New Roman"/>
          <w:spacing w:val="0"/>
          <w:sz w:val="24"/>
        </w:rPr>
      </w:pPr>
      <w:r>
        <w:rPr>
          <w:rFonts w:ascii="Times New Roman" w:hAnsi="Times New Roman"/>
          <w:spacing w:val="0"/>
          <w:sz w:val="24"/>
        </w:rPr>
        <w:t>Op deze arbeidsovereenkomst is geen CAO van toepassing.</w:t>
      </w:r>
    </w:p>
    <w:p w:rsidR="00882014" w:rsidRDefault="00AA5EC5">
      <w:pPr>
        <w:pStyle w:val="modelsubtitlebolditalic"/>
        <w:rPr>
          <w:rFonts w:ascii="Times New Roman" w:hAnsi="Times New Roman"/>
          <w:spacing w:val="0"/>
          <w:sz w:val="24"/>
        </w:rPr>
      </w:pPr>
      <w:r>
        <w:rPr>
          <w:rFonts w:ascii="Times New Roman" w:hAnsi="Times New Roman"/>
          <w:spacing w:val="0"/>
          <w:sz w:val="24"/>
        </w:rPr>
        <w:lastRenderedPageBreak/>
        <w:t>Artikel 5: Salaris</w:t>
      </w:r>
    </w:p>
    <w:p w:rsidR="00882014" w:rsidRDefault="00AA5EC5">
      <w:pPr>
        <w:pStyle w:val="modeltext"/>
        <w:rPr>
          <w:rFonts w:ascii="Times New Roman" w:hAnsi="Times New Roman"/>
          <w:sz w:val="24"/>
        </w:rPr>
      </w:pPr>
      <w:r>
        <w:rPr>
          <w:rFonts w:ascii="Times New Roman" w:hAnsi="Times New Roman"/>
          <w:sz w:val="24"/>
        </w:rPr>
        <w:t>Werknemer ontvangt een salaris van € ..................... bruto per maand/vier weken/week* door werkgever te voldoen voor of op de laatste dag van de maand/week.</w:t>
      </w:r>
    </w:p>
    <w:p w:rsidR="00882014" w:rsidRDefault="00AA5EC5">
      <w:pPr>
        <w:pStyle w:val="modelsubtitlebolditalic"/>
        <w:rPr>
          <w:rFonts w:ascii="Times New Roman" w:hAnsi="Times New Roman"/>
          <w:sz w:val="24"/>
        </w:rPr>
      </w:pPr>
      <w:r>
        <w:rPr>
          <w:rFonts w:ascii="Times New Roman" w:hAnsi="Times New Roman"/>
          <w:sz w:val="24"/>
        </w:rPr>
        <w:t>Artikel 6: Salaris bij arbeidsongeschiktheid en wachtdagen</w:t>
      </w:r>
    </w:p>
    <w:p w:rsidR="00882014" w:rsidRDefault="00AA5EC5">
      <w:pPr>
        <w:pStyle w:val="modeltext1"/>
        <w:rPr>
          <w:rFonts w:ascii="Times New Roman" w:hAnsi="Times New Roman"/>
          <w:spacing w:val="0"/>
          <w:sz w:val="24"/>
        </w:rPr>
      </w:pPr>
      <w:r>
        <w:rPr>
          <w:rFonts w:ascii="Times New Roman" w:hAnsi="Times New Roman"/>
          <w:spacing w:val="0"/>
          <w:sz w:val="24"/>
        </w:rPr>
        <w:t xml:space="preserve">1. </w:t>
      </w:r>
      <w:r>
        <w:rPr>
          <w:rFonts w:ascii="Times New Roman" w:hAnsi="Times New Roman"/>
          <w:spacing w:val="0"/>
          <w:sz w:val="24"/>
        </w:rPr>
        <w:tab/>
        <w:t>In geval van arbeidsongeschiktheid wegens ziekte, ongeval en dergelijke zal werkgever, indien en zolang in die periode het dienstverband voortduurt, gedurende de eerste 104 weken van arbeidsongeschiktheid 70% van het brutoloon door</w:t>
      </w:r>
      <w:r>
        <w:rPr>
          <w:rFonts w:ascii="Times New Roman" w:hAnsi="Times New Roman"/>
          <w:spacing w:val="0"/>
          <w:sz w:val="24"/>
        </w:rPr>
        <w:softHyphen/>
        <w:t xml:space="preserve">betalen, doch gedurende de eerste 52 weken ten minste het voor werknemer geldende </w:t>
      </w:r>
      <w:r>
        <w:rPr>
          <w:rFonts w:ascii="Times New Roman" w:hAnsi="Times New Roman"/>
          <w:spacing w:val="0"/>
          <w:sz w:val="24"/>
        </w:rPr>
        <w:softHyphen/>
        <w:t>minimumloon.</w:t>
      </w:r>
    </w:p>
    <w:p w:rsidR="00882014" w:rsidRDefault="00AA5EC5">
      <w:pPr>
        <w:pStyle w:val="modeltext1"/>
        <w:rPr>
          <w:rFonts w:ascii="Times New Roman" w:hAnsi="Times New Roman"/>
          <w:spacing w:val="0"/>
          <w:sz w:val="24"/>
        </w:rPr>
      </w:pPr>
      <w:r>
        <w:rPr>
          <w:rFonts w:ascii="Times New Roman" w:hAnsi="Times New Roman"/>
          <w:spacing w:val="0"/>
          <w:sz w:val="24"/>
        </w:rPr>
        <w:t xml:space="preserve">2. </w:t>
      </w:r>
      <w:r>
        <w:rPr>
          <w:rFonts w:ascii="Times New Roman" w:hAnsi="Times New Roman"/>
          <w:spacing w:val="0"/>
          <w:sz w:val="24"/>
        </w:rPr>
        <w:tab/>
        <w:t>Werknemer verklaart op de hoogte te zijn en in te stemmen met de door werkgever vastgestelde voorschriften in verband met ziekmelding en controle.</w:t>
      </w:r>
    </w:p>
    <w:p w:rsidR="00882014" w:rsidRDefault="00AA5EC5">
      <w:pPr>
        <w:pStyle w:val="modelsubtitlebolditalic"/>
        <w:rPr>
          <w:rFonts w:ascii="Times New Roman" w:hAnsi="Times New Roman"/>
          <w:spacing w:val="0"/>
          <w:sz w:val="24"/>
        </w:rPr>
      </w:pPr>
      <w:r>
        <w:rPr>
          <w:rFonts w:ascii="Times New Roman" w:hAnsi="Times New Roman"/>
          <w:spacing w:val="0"/>
          <w:sz w:val="24"/>
        </w:rPr>
        <w:t>Artikel 7: Vakantie en vakantiegeld</w:t>
      </w:r>
    </w:p>
    <w:p w:rsidR="00882014" w:rsidRDefault="00AA5EC5">
      <w:pPr>
        <w:pStyle w:val="modeltext"/>
        <w:rPr>
          <w:rFonts w:ascii="Times New Roman" w:hAnsi="Times New Roman"/>
          <w:spacing w:val="0"/>
          <w:sz w:val="24"/>
        </w:rPr>
      </w:pPr>
      <w:r>
        <w:rPr>
          <w:rFonts w:ascii="Times New Roman" w:hAnsi="Times New Roman"/>
          <w:spacing w:val="0"/>
          <w:sz w:val="24"/>
        </w:rPr>
        <w:t>Werknemer heeft recht op ............ vakantiedagen per kalenderjaar met behoud van salaris. Hiervan moeten ten minste twee weken worden opgenomen in een aaneengesloten periode. Verlofdagen worden vastgesteld door de werkgever, na overleg met de werknemer.</w:t>
      </w:r>
    </w:p>
    <w:p w:rsidR="00882014" w:rsidRDefault="00AA5EC5">
      <w:pPr>
        <w:pStyle w:val="modeltext"/>
        <w:rPr>
          <w:rFonts w:ascii="Times New Roman" w:hAnsi="Times New Roman"/>
          <w:spacing w:val="0"/>
          <w:sz w:val="24"/>
        </w:rPr>
      </w:pPr>
      <w:r>
        <w:rPr>
          <w:rFonts w:ascii="Times New Roman" w:hAnsi="Times New Roman"/>
          <w:spacing w:val="0"/>
          <w:sz w:val="24"/>
        </w:rPr>
        <w:t>Per jaar heeft de werknemer recht op een vakantiebijslag van ...... % over het op jaar</w:t>
      </w:r>
      <w:r>
        <w:rPr>
          <w:rFonts w:ascii="Times New Roman" w:hAnsi="Times New Roman"/>
          <w:spacing w:val="0"/>
          <w:sz w:val="24"/>
        </w:rPr>
        <w:softHyphen/>
        <w:t xml:space="preserve">basis berekende brutosalaris. Deze vakantietoeslag wordt over de achterliggende </w:t>
      </w:r>
      <w:r>
        <w:rPr>
          <w:rFonts w:ascii="Times New Roman" w:hAnsi="Times New Roman"/>
          <w:spacing w:val="0"/>
          <w:sz w:val="24"/>
        </w:rPr>
        <w:softHyphen/>
        <w:t>periode van 1 mei tot en met 30 april, in de maand mei, uitbetaald.</w:t>
      </w:r>
    </w:p>
    <w:p w:rsidR="00882014" w:rsidRDefault="00AA5EC5">
      <w:pPr>
        <w:pStyle w:val="modeltext"/>
        <w:rPr>
          <w:rFonts w:ascii="Times New Roman" w:hAnsi="Times New Roman"/>
          <w:spacing w:val="0"/>
          <w:sz w:val="24"/>
        </w:rPr>
      </w:pPr>
      <w:r>
        <w:rPr>
          <w:rFonts w:ascii="Times New Roman" w:hAnsi="Times New Roman"/>
          <w:spacing w:val="0"/>
          <w:sz w:val="24"/>
        </w:rPr>
        <w:t>Bij tussentijdse aanvang of beëindiging van het dienstverband worden de vakantie</w:t>
      </w:r>
      <w:r>
        <w:rPr>
          <w:rFonts w:ascii="Times New Roman" w:hAnsi="Times New Roman"/>
          <w:spacing w:val="0"/>
          <w:sz w:val="24"/>
        </w:rPr>
        <w:softHyphen/>
        <w:t>rechten naar rato van het aantal maanden dat werknemer in dienst is, vastgesteld.</w:t>
      </w:r>
    </w:p>
    <w:p w:rsidR="00882014" w:rsidRDefault="00AA5EC5">
      <w:pPr>
        <w:pStyle w:val="modelsubtitlebolditalic"/>
        <w:rPr>
          <w:rFonts w:ascii="Times New Roman" w:hAnsi="Times New Roman"/>
          <w:spacing w:val="0"/>
          <w:sz w:val="24"/>
        </w:rPr>
      </w:pPr>
      <w:r>
        <w:rPr>
          <w:rFonts w:ascii="Times New Roman" w:hAnsi="Times New Roman"/>
          <w:spacing w:val="0"/>
          <w:sz w:val="24"/>
        </w:rPr>
        <w:t>Artikel 8: Werktijden en werkzaamheden</w:t>
      </w:r>
    </w:p>
    <w:p w:rsidR="00882014" w:rsidRDefault="00AA5EC5">
      <w:pPr>
        <w:pStyle w:val="modeltext"/>
        <w:rPr>
          <w:rFonts w:ascii="Times New Roman" w:hAnsi="Times New Roman"/>
          <w:spacing w:val="0"/>
          <w:sz w:val="24"/>
        </w:rPr>
      </w:pPr>
      <w:r>
        <w:rPr>
          <w:rFonts w:ascii="Times New Roman" w:hAnsi="Times New Roman"/>
          <w:spacing w:val="0"/>
          <w:sz w:val="24"/>
        </w:rPr>
        <w:t>Voor werknemer gelden de volgende werktijden: ....................................................</w:t>
      </w:r>
    </w:p>
    <w:p w:rsidR="00882014" w:rsidRDefault="00AA5EC5">
      <w:pPr>
        <w:pStyle w:val="modelsubtitlebolditalic"/>
        <w:rPr>
          <w:rFonts w:ascii="Times New Roman" w:hAnsi="Times New Roman"/>
          <w:sz w:val="24"/>
        </w:rPr>
      </w:pPr>
      <w:r>
        <w:rPr>
          <w:rFonts w:ascii="Times New Roman" w:hAnsi="Times New Roman"/>
          <w:sz w:val="24"/>
        </w:rPr>
        <w:t>Artikel 9 Kostenvergoeding</w:t>
      </w:r>
    </w:p>
    <w:p w:rsidR="00882014" w:rsidRDefault="00AA5EC5">
      <w:pPr>
        <w:rPr>
          <w:lang w:val="nl-NL"/>
        </w:rPr>
      </w:pPr>
      <w:r>
        <w:rPr>
          <w:lang w:val="nl-NL"/>
        </w:rPr>
        <w:t>De volgende kosten worden vergoed:</w:t>
      </w:r>
    </w:p>
    <w:p w:rsidR="00882014" w:rsidRDefault="00AA5EC5">
      <w:pPr>
        <w:rPr>
          <w:lang w:val="nl-NL"/>
        </w:rPr>
      </w:pPr>
      <w:r>
        <w:rPr>
          <w:lang w:val="nl-NL"/>
        </w:rPr>
        <w:t>- reiskosten woon- werkverkeer: conform het fiscaal toegestaan forfaitair bedrag;</w:t>
      </w:r>
    </w:p>
    <w:p w:rsidR="00882014" w:rsidRDefault="00AA5EC5">
      <w:pPr>
        <w:rPr>
          <w:lang w:val="nl-NL"/>
        </w:rPr>
      </w:pPr>
      <w:r>
        <w:rPr>
          <w:lang w:val="nl-NL"/>
        </w:rPr>
        <w:t>- reiskosten tijdens het werk op declaratiebasis;</w:t>
      </w:r>
    </w:p>
    <w:p w:rsidR="00882014" w:rsidRDefault="00AA5EC5">
      <w:pPr>
        <w:rPr>
          <w:lang w:val="nl-NL"/>
        </w:rPr>
      </w:pPr>
      <w:r>
        <w:rPr>
          <w:lang w:val="nl-NL"/>
        </w:rPr>
        <w:t>- overige kosten: op declaratiebasis.</w:t>
      </w:r>
    </w:p>
    <w:p w:rsidR="00882014" w:rsidRDefault="00AA5EC5">
      <w:pPr>
        <w:rPr>
          <w:lang w:val="nl-NL"/>
        </w:rPr>
      </w:pPr>
      <w:r>
        <w:rPr>
          <w:lang w:val="nl-NL"/>
        </w:rPr>
        <w:t>Of:*</w:t>
      </w:r>
    </w:p>
    <w:p w:rsidR="00882014" w:rsidRDefault="00AA5EC5">
      <w:pPr>
        <w:rPr>
          <w:lang w:val="nl-NL"/>
        </w:rPr>
      </w:pPr>
      <w:r>
        <w:rPr>
          <w:lang w:val="nl-NL"/>
        </w:rPr>
        <w:t>Werknemer heeft recht op een vaste vergoeding voor zijn zakelijke en representatiekosten van € …. netto per maand ter voldoening van alle zakelijke kosten zoals, maar niet beperkt tot, zakelijke telefoongesprekskosten, parkeer-, veer- en tolgelden, abonnementen voor vakliteratuur en lunchkosten onderweg. Indien een werknemer gedurende een periode langer dan een maand feitelijk is verhinderd om zijn werkzaamheden te verrichten, heeft hij geen recht op deze onkostenvergoeding zolang de verhindering duurt.</w:t>
      </w:r>
    </w:p>
    <w:p w:rsidR="00882014" w:rsidRDefault="00AA5EC5">
      <w:pPr>
        <w:rPr>
          <w:lang w:val="nl-NL"/>
        </w:rPr>
      </w:pPr>
      <w:r>
        <w:rPr>
          <w:lang w:val="nl-NL"/>
        </w:rPr>
        <w:t>Kosten die het voornoemde bedrag overschrijden, worden slechts vergoed op</w:t>
      </w:r>
    </w:p>
    <w:p w:rsidR="00882014" w:rsidRDefault="00AA5EC5">
      <w:proofErr w:type="spellStart"/>
      <w:r>
        <w:t>declaratiebasis</w:t>
      </w:r>
      <w:proofErr w:type="spellEnd"/>
      <w:r>
        <w:t xml:space="preserve">, </w:t>
      </w:r>
      <w:proofErr w:type="spellStart"/>
      <w:r>
        <w:t>tegen</w:t>
      </w:r>
      <w:proofErr w:type="spellEnd"/>
      <w:r>
        <w:t xml:space="preserve"> </w:t>
      </w:r>
      <w:proofErr w:type="spellStart"/>
      <w:r>
        <w:t>overlegging</w:t>
      </w:r>
      <w:proofErr w:type="spellEnd"/>
      <w:r>
        <w:t xml:space="preserve"> van de </w:t>
      </w:r>
      <w:proofErr w:type="spellStart"/>
      <w:r>
        <w:t>originele</w:t>
      </w:r>
      <w:proofErr w:type="spellEnd"/>
      <w:r>
        <w:t xml:space="preserve"> </w:t>
      </w:r>
      <w:proofErr w:type="spellStart"/>
      <w:r>
        <w:t>nota’s</w:t>
      </w:r>
      <w:proofErr w:type="spellEnd"/>
      <w:r>
        <w:t>.</w:t>
      </w:r>
    </w:p>
    <w:p w:rsidR="00882014" w:rsidRDefault="00AA5EC5">
      <w:pPr>
        <w:pStyle w:val="modelsubtitlebolditalic"/>
        <w:rPr>
          <w:rFonts w:ascii="Times New Roman" w:hAnsi="Times New Roman"/>
          <w:spacing w:val="0"/>
          <w:sz w:val="24"/>
        </w:rPr>
      </w:pPr>
      <w:r>
        <w:rPr>
          <w:rFonts w:ascii="Times New Roman" w:hAnsi="Times New Roman"/>
          <w:spacing w:val="0"/>
          <w:sz w:val="24"/>
        </w:rPr>
        <w:t>Artikel 10: Pensioenregeling</w:t>
      </w:r>
    </w:p>
    <w:p w:rsidR="00882014" w:rsidRDefault="00AA5EC5">
      <w:pPr>
        <w:pStyle w:val="modeltext"/>
        <w:rPr>
          <w:rFonts w:ascii="Times New Roman" w:hAnsi="Times New Roman"/>
          <w:spacing w:val="0"/>
          <w:sz w:val="24"/>
        </w:rPr>
      </w:pPr>
      <w:r>
        <w:rPr>
          <w:rFonts w:ascii="Times New Roman" w:hAnsi="Times New Roman"/>
          <w:spacing w:val="0"/>
          <w:sz w:val="24"/>
        </w:rPr>
        <w:t>Werkgever zal aan werknemer pensioenrechten verlenen. De rechten zullen nader in een afzonderlijke pensioenbrief vastgelegd worden..</w:t>
      </w:r>
    </w:p>
    <w:p w:rsidR="00882014" w:rsidRDefault="00AA5EC5">
      <w:pPr>
        <w:pStyle w:val="modelsubtitlebolditalic"/>
        <w:rPr>
          <w:rFonts w:ascii="Times New Roman" w:hAnsi="Times New Roman"/>
          <w:spacing w:val="0"/>
          <w:sz w:val="24"/>
        </w:rPr>
      </w:pPr>
      <w:r>
        <w:rPr>
          <w:rFonts w:ascii="Times New Roman" w:hAnsi="Times New Roman"/>
          <w:spacing w:val="0"/>
          <w:sz w:val="24"/>
        </w:rPr>
        <w:lastRenderedPageBreak/>
        <w:t>Artikel 11: Wijziging</w:t>
      </w:r>
    </w:p>
    <w:p w:rsidR="00882014" w:rsidRDefault="00AA5EC5">
      <w:pPr>
        <w:pStyle w:val="modeltext"/>
        <w:rPr>
          <w:rFonts w:ascii="Times New Roman" w:hAnsi="Times New Roman"/>
          <w:spacing w:val="0"/>
          <w:sz w:val="24"/>
        </w:rPr>
      </w:pPr>
      <w:r>
        <w:rPr>
          <w:rFonts w:ascii="Times New Roman" w:hAnsi="Times New Roman"/>
          <w:spacing w:val="0"/>
          <w:sz w:val="24"/>
        </w:rPr>
        <w:t xml:space="preserve">Werkgever behoudt zicht het recht voor om éénzijdig de arbeidsvoorwaarden te </w:t>
      </w:r>
      <w:r>
        <w:rPr>
          <w:rFonts w:ascii="Times New Roman" w:hAnsi="Times New Roman"/>
          <w:spacing w:val="0"/>
          <w:sz w:val="24"/>
        </w:rPr>
        <w:softHyphen/>
        <w:t>wijzigen, met inachtneming van hetgeen bepaald is in artikel 7:613 van het Burgerlijk Wetboek.</w:t>
      </w:r>
    </w:p>
    <w:p w:rsidR="00882014" w:rsidRDefault="00AA5EC5">
      <w:pPr>
        <w:pStyle w:val="modelsubtitlebolditalic"/>
        <w:rPr>
          <w:rFonts w:ascii="Times New Roman" w:hAnsi="Times New Roman"/>
          <w:spacing w:val="0"/>
          <w:sz w:val="24"/>
        </w:rPr>
      </w:pPr>
      <w:r>
        <w:rPr>
          <w:rFonts w:ascii="Times New Roman" w:hAnsi="Times New Roman"/>
          <w:spacing w:val="0"/>
          <w:sz w:val="24"/>
        </w:rPr>
        <w:t>Artikel 12: Ontvangst exemplaar arbeidsovereenkomst</w:t>
      </w:r>
    </w:p>
    <w:p w:rsidR="00882014" w:rsidRDefault="00AA5EC5">
      <w:pPr>
        <w:pStyle w:val="modeltext"/>
        <w:spacing w:after="567"/>
        <w:rPr>
          <w:rFonts w:ascii="Times New Roman" w:hAnsi="Times New Roman"/>
          <w:spacing w:val="0"/>
          <w:sz w:val="24"/>
        </w:rPr>
      </w:pPr>
      <w:r>
        <w:rPr>
          <w:rFonts w:ascii="Times New Roman" w:hAnsi="Times New Roman"/>
          <w:spacing w:val="0"/>
          <w:sz w:val="24"/>
        </w:rPr>
        <w:t>Werknemer verklaart een getekend exemplaar van deze overeenkomst te hebben ont</w:t>
      </w:r>
      <w:r>
        <w:rPr>
          <w:rFonts w:ascii="Times New Roman" w:hAnsi="Times New Roman"/>
          <w:spacing w:val="0"/>
          <w:sz w:val="24"/>
        </w:rPr>
        <w:softHyphen/>
        <w:t>vangen.</w:t>
      </w:r>
    </w:p>
    <w:p w:rsidR="00882014" w:rsidRDefault="00AA5EC5">
      <w:pPr>
        <w:pStyle w:val="modeltext"/>
        <w:spacing w:after="567"/>
        <w:rPr>
          <w:rFonts w:ascii="Times New Roman" w:hAnsi="Times New Roman"/>
          <w:spacing w:val="0"/>
          <w:sz w:val="24"/>
        </w:rPr>
      </w:pPr>
      <w:r>
        <w:rPr>
          <w:rFonts w:ascii="Times New Roman" w:hAnsi="Times New Roman"/>
          <w:spacing w:val="0"/>
          <w:sz w:val="24"/>
        </w:rPr>
        <w:t>Aldus overeengekomen en in tweevoud getekend te ............................ op ............. .</w:t>
      </w:r>
    </w:p>
    <w:p w:rsidR="00882014" w:rsidRDefault="00AA5EC5">
      <w:pPr>
        <w:pStyle w:val="modeltext"/>
        <w:tabs>
          <w:tab w:val="left" w:pos="3402"/>
          <w:tab w:val="left" w:pos="6237"/>
          <w:tab w:val="right" w:leader="dot" w:pos="9356"/>
        </w:tabs>
        <w:spacing w:after="0"/>
        <w:rPr>
          <w:rFonts w:ascii="Times New Roman" w:hAnsi="Times New Roman"/>
          <w:spacing w:val="0"/>
          <w:sz w:val="24"/>
        </w:rPr>
      </w:pPr>
      <w:r>
        <w:rPr>
          <w:rFonts w:ascii="Times New Roman" w:hAnsi="Times New Roman"/>
          <w:spacing w:val="0"/>
          <w:sz w:val="24"/>
        </w:rPr>
        <w:t>..........................................</w:t>
      </w:r>
      <w:r>
        <w:rPr>
          <w:rFonts w:ascii="Times New Roman" w:hAnsi="Times New Roman"/>
          <w:spacing w:val="0"/>
          <w:sz w:val="24"/>
        </w:rPr>
        <w:tab/>
      </w:r>
      <w:r>
        <w:rPr>
          <w:rFonts w:ascii="Times New Roman" w:hAnsi="Times New Roman"/>
          <w:spacing w:val="0"/>
          <w:sz w:val="24"/>
        </w:rPr>
        <w:tab/>
        <w:t>..........................................</w:t>
      </w:r>
    </w:p>
    <w:p w:rsidR="00882014" w:rsidRDefault="00AA5EC5">
      <w:pPr>
        <w:pStyle w:val="modeltext"/>
        <w:tabs>
          <w:tab w:val="left" w:pos="3402"/>
          <w:tab w:val="left" w:pos="6237"/>
          <w:tab w:val="right" w:leader="dot" w:pos="9356"/>
        </w:tabs>
        <w:spacing w:after="0"/>
        <w:rPr>
          <w:rFonts w:ascii="Times New Roman" w:hAnsi="Times New Roman"/>
          <w:spacing w:val="0"/>
          <w:sz w:val="20"/>
        </w:rPr>
      </w:pPr>
      <w:r>
        <w:rPr>
          <w:rFonts w:ascii="Times New Roman" w:hAnsi="Times New Roman"/>
          <w:spacing w:val="0"/>
          <w:sz w:val="20"/>
        </w:rPr>
        <w:t>(handtekening werkgever</w:t>
      </w:r>
      <w:r>
        <w:rPr>
          <w:rFonts w:ascii="Times New Roman" w:hAnsi="Times New Roman"/>
          <w:spacing w:val="0"/>
          <w:sz w:val="20"/>
        </w:rPr>
        <w:tab/>
      </w:r>
      <w:r>
        <w:rPr>
          <w:rFonts w:ascii="Times New Roman" w:hAnsi="Times New Roman"/>
          <w:spacing w:val="0"/>
          <w:sz w:val="20"/>
        </w:rPr>
        <w:tab/>
        <w:t>(handtekening werknemer)</w:t>
      </w:r>
    </w:p>
    <w:p w:rsidR="00AA5EC5" w:rsidRDefault="00AA5EC5">
      <w:pPr>
        <w:pStyle w:val="modeltext"/>
        <w:tabs>
          <w:tab w:val="left" w:pos="3402"/>
          <w:tab w:val="right" w:pos="6520"/>
          <w:tab w:val="right" w:leader="dot" w:pos="8504"/>
        </w:tabs>
        <w:spacing w:after="0"/>
      </w:pPr>
      <w:r>
        <w:rPr>
          <w:rFonts w:ascii="Times New Roman" w:hAnsi="Times New Roman"/>
          <w:spacing w:val="0"/>
          <w:sz w:val="20"/>
        </w:rPr>
        <w:t xml:space="preserve">naam bedrijf + naam functionaris </w:t>
      </w:r>
      <w:r>
        <w:rPr>
          <w:rFonts w:ascii="Times New Roman" w:hAnsi="Times New Roman"/>
          <w:sz w:val="20"/>
        </w:rPr>
        <w:t>en functie)</w:t>
      </w:r>
    </w:p>
    <w:sectPr w:rsidR="00AA5EC5">
      <w:pgSz w:w="11906" w:h="16838"/>
      <w:pgMar w:top="1247" w:right="1247" w:bottom="993" w:left="1247" w:header="0" w:footer="39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9" w:dllVersion="512" w:checkStyle="1"/>
  <w:activeWritingStyle w:appName="MSWord" w:lang="nl-NL" w:vendorID="9" w:dllVersion="512" w:checkStyle="1"/>
  <w:proofState w:spelling="clean"/>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MDcwM7YwtTCyNDZX0lEKTi0uzszPAykwrAUAABOCZSwAAAA="/>
  </w:docVars>
  <w:rsids>
    <w:rsidRoot w:val="00C529A3"/>
    <w:rsid w:val="002A577E"/>
    <w:rsid w:val="00882014"/>
    <w:rsid w:val="00AA5EC5"/>
    <w:rsid w:val="00C529A3"/>
    <w:rsid w:val="00D47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20206"/>
  <w15:chartTrackingRefBased/>
  <w15:docId w15:val="{5CE9686A-0FA0-4843-A0E7-7AB06E60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odeltitle">
    <w:name w:val="model_title"/>
    <w:basedOn w:val="Standaard"/>
    <w:pPr>
      <w:suppressAutoHyphens/>
      <w:autoSpaceDE w:val="0"/>
      <w:autoSpaceDN w:val="0"/>
      <w:adjustRightInd w:val="0"/>
      <w:spacing w:after="850" w:line="320" w:lineRule="atLeast"/>
      <w:jc w:val="center"/>
      <w:textAlignment w:val="baseline"/>
    </w:pPr>
    <w:rPr>
      <w:rFonts w:ascii="Helvetica" w:hAnsi="Helvetica"/>
      <w:caps/>
      <w:color w:val="000000"/>
      <w:sz w:val="22"/>
      <w:szCs w:val="22"/>
      <w:lang w:val="nl-NL"/>
    </w:rPr>
  </w:style>
  <w:style w:type="paragraph" w:customStyle="1" w:styleId="modeltext">
    <w:name w:val="model_text"/>
    <w:basedOn w:val="Standaard"/>
    <w:pPr>
      <w:suppressAutoHyphens/>
      <w:autoSpaceDE w:val="0"/>
      <w:autoSpaceDN w:val="0"/>
      <w:adjustRightInd w:val="0"/>
      <w:spacing w:after="113" w:line="240" w:lineRule="atLeast"/>
      <w:jc w:val="both"/>
      <w:textAlignment w:val="baseline"/>
    </w:pPr>
    <w:rPr>
      <w:rFonts w:ascii="NewCenturySchlbk" w:hAnsi="NewCenturySchlbk"/>
      <w:color w:val="000000"/>
      <w:spacing w:val="-5"/>
      <w:sz w:val="17"/>
      <w:szCs w:val="17"/>
      <w:lang w:val="nl-NL"/>
    </w:rPr>
  </w:style>
  <w:style w:type="paragraph" w:customStyle="1" w:styleId="modelsubtitlebolditalic">
    <w:name w:val="model_subtitle_bold_italic"/>
    <w:basedOn w:val="Standaard"/>
    <w:pPr>
      <w:keepNext/>
      <w:tabs>
        <w:tab w:val="left" w:pos="340"/>
      </w:tabs>
      <w:suppressAutoHyphens/>
      <w:autoSpaceDE w:val="0"/>
      <w:autoSpaceDN w:val="0"/>
      <w:adjustRightInd w:val="0"/>
      <w:spacing w:before="340" w:after="170" w:line="240" w:lineRule="atLeast"/>
      <w:textAlignment w:val="baseline"/>
    </w:pPr>
    <w:rPr>
      <w:rFonts w:ascii="NewCenturySchlbk" w:hAnsi="NewCenturySchlbk"/>
      <w:b/>
      <w:bCs/>
      <w:i/>
      <w:iCs/>
      <w:color w:val="000000"/>
      <w:spacing w:val="-3"/>
      <w:sz w:val="18"/>
      <w:szCs w:val="18"/>
      <w:lang w:val="nl-NL"/>
    </w:rPr>
  </w:style>
  <w:style w:type="paragraph" w:customStyle="1" w:styleId="modeltext1">
    <w:name w:val="model_text_1"/>
    <w:basedOn w:val="modeltext"/>
    <w:pPr>
      <w:tabs>
        <w:tab w:val="left" w:pos="283"/>
        <w:tab w:val="center" w:leader="dot" w:pos="7483"/>
        <w:tab w:val="center" w:pos="7937"/>
      </w:tabs>
      <w:ind w:left="283" w:hanging="283"/>
    </w:pPr>
  </w:style>
  <w:style w:type="paragraph" w:customStyle="1" w:styleId="modelnotetext">
    <w:name w:val="model_note_text"/>
    <w:basedOn w:val="Standaard"/>
    <w:pPr>
      <w:tabs>
        <w:tab w:val="left" w:pos="227"/>
      </w:tabs>
      <w:suppressAutoHyphens/>
      <w:autoSpaceDE w:val="0"/>
      <w:autoSpaceDN w:val="0"/>
      <w:adjustRightInd w:val="0"/>
      <w:spacing w:after="57" w:line="200" w:lineRule="atLeast"/>
      <w:ind w:left="227" w:hanging="227"/>
      <w:jc w:val="both"/>
      <w:textAlignment w:val="baseline"/>
    </w:pPr>
    <w:rPr>
      <w:rFonts w:ascii="NewCenturySchlbk" w:hAnsi="NewCenturySchlbk"/>
      <w:b/>
      <w:bCs/>
      <w:i/>
      <w:iCs/>
      <w:color w:val="000000"/>
      <w:spacing w:val="-4"/>
      <w:sz w:val="15"/>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4726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ARBEIDSOVEREENKOMST VOOR ONBEPAALDE TIJD</vt:lpstr>
      <vt:lpstr>ARBEIDSOVEREENKOMST VOOR ONBEPAALDE TIJD</vt:lpstr>
    </vt:vector>
  </TitlesOfParts>
  <Company>Indicator</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ONBEPAALDE TIJD</dc:title>
  <dc:subject/>
  <dc:creator>Indicator</dc:creator>
  <cp:keywords/>
  <dc:description/>
  <cp:lastModifiedBy>Eva SIRA</cp:lastModifiedBy>
  <cp:revision>2</cp:revision>
  <dcterms:created xsi:type="dcterms:W3CDTF">2020-03-31T09:04:00Z</dcterms:created>
  <dcterms:modified xsi:type="dcterms:W3CDTF">2020-03-31T09:04:00Z</dcterms:modified>
</cp:coreProperties>
</file>